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B4246" w14:textId="6E169B74" w:rsidR="00966E70" w:rsidRDefault="00966E70" w:rsidP="00966E70">
      <w:pPr>
        <w:jc w:val="center"/>
        <w:rPr>
          <w:b/>
          <w:bCs/>
        </w:rPr>
      </w:pPr>
      <w:bookmarkStart w:id="0" w:name="_GoBack"/>
      <w:bookmarkEnd w:id="0"/>
      <w:r w:rsidRPr="00966E70">
        <w:rPr>
          <w:b/>
          <w:bCs/>
          <w:noProof/>
          <w:lang w:eastAsia="en-ZA"/>
        </w:rPr>
        <w:drawing>
          <wp:anchor distT="0" distB="0" distL="114300" distR="114300" simplePos="0" relativeHeight="251659264" behindDoc="1" locked="0" layoutInCell="1" allowOverlap="1" wp14:anchorId="79A3FCE1" wp14:editId="548A1FB8">
            <wp:simplePos x="0" y="0"/>
            <wp:positionH relativeFrom="margin">
              <wp:align>center</wp:align>
            </wp:positionH>
            <wp:positionV relativeFrom="paragraph">
              <wp:posOffset>333375</wp:posOffset>
            </wp:positionV>
            <wp:extent cx="1762125" cy="1137285"/>
            <wp:effectExtent l="0" t="0" r="9525" b="5715"/>
            <wp:wrapThrough wrapText="bothSides">
              <wp:wrapPolygon edited="0">
                <wp:start x="7939" y="0"/>
                <wp:lineTo x="0" y="4704"/>
                <wp:lineTo x="0" y="5789"/>
                <wp:lineTo x="3036" y="11578"/>
                <wp:lineTo x="3036" y="21347"/>
                <wp:lineTo x="21483" y="21347"/>
                <wp:lineTo x="21483" y="14472"/>
                <wp:lineTo x="18448" y="10492"/>
                <wp:lineTo x="17514" y="8683"/>
                <wp:lineTo x="14945" y="5789"/>
                <wp:lineTo x="9574" y="0"/>
                <wp:lineTo x="793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E70">
        <w:rPr>
          <w:b/>
          <w:bCs/>
        </w:rPr>
        <w:t>Application Form</w:t>
      </w:r>
    </w:p>
    <w:p w14:paraId="7E9532F9" w14:textId="43B6CC1D" w:rsidR="00966E70" w:rsidRDefault="00966E70" w:rsidP="00966E70">
      <w:pPr>
        <w:jc w:val="center"/>
        <w:rPr>
          <w:b/>
          <w:bCs/>
        </w:rPr>
      </w:pPr>
    </w:p>
    <w:p w14:paraId="48957702" w14:textId="093632DA" w:rsidR="00966E70" w:rsidRDefault="00966E70" w:rsidP="00966E70">
      <w:pPr>
        <w:jc w:val="center"/>
        <w:rPr>
          <w:b/>
          <w:bCs/>
        </w:rPr>
      </w:pPr>
    </w:p>
    <w:p w14:paraId="04C246D2" w14:textId="77859B71" w:rsidR="00966E70" w:rsidRDefault="00966E70" w:rsidP="00966E70">
      <w:pPr>
        <w:jc w:val="center"/>
        <w:rPr>
          <w:b/>
          <w:bCs/>
        </w:rPr>
      </w:pPr>
    </w:p>
    <w:p w14:paraId="6E921191" w14:textId="11AA978D" w:rsidR="00966E70" w:rsidRDefault="00966E70" w:rsidP="00966E70">
      <w:pPr>
        <w:jc w:val="center"/>
        <w:rPr>
          <w:b/>
          <w:bCs/>
        </w:rPr>
      </w:pPr>
    </w:p>
    <w:p w14:paraId="75598C69" w14:textId="0138A08A" w:rsidR="00966E70" w:rsidRDefault="00966E70" w:rsidP="00966E70">
      <w:pPr>
        <w:jc w:val="center"/>
        <w:rPr>
          <w:b/>
          <w:bCs/>
        </w:rPr>
      </w:pPr>
    </w:p>
    <w:p w14:paraId="69BBFB7E" w14:textId="019B748B" w:rsidR="00966E70" w:rsidRDefault="00966E70" w:rsidP="00966E70">
      <w:pPr>
        <w:jc w:val="center"/>
        <w:rPr>
          <w:b/>
          <w:bCs/>
        </w:rPr>
      </w:pPr>
    </w:p>
    <w:p w14:paraId="18FC0108" w14:textId="77777777" w:rsidR="00BF4CA8" w:rsidRDefault="00BF4CA8" w:rsidP="00966E70">
      <w:pPr>
        <w:rPr>
          <w:b/>
          <w:bCs/>
        </w:rPr>
      </w:pPr>
    </w:p>
    <w:p w14:paraId="68A3BB3F" w14:textId="77777777" w:rsidR="00BF4CA8" w:rsidRDefault="00BF4CA8" w:rsidP="00966E70">
      <w:pPr>
        <w:rPr>
          <w:b/>
          <w:bCs/>
        </w:rPr>
      </w:pPr>
    </w:p>
    <w:p w14:paraId="281A0B1F" w14:textId="16C041A9" w:rsidR="00966E70" w:rsidRPr="00966E70" w:rsidRDefault="00966E70" w:rsidP="00966E70">
      <w:pPr>
        <w:rPr>
          <w:b/>
          <w:bCs/>
        </w:rPr>
      </w:pPr>
      <w:r w:rsidRPr="00966E70">
        <w:rPr>
          <w:b/>
          <w:bCs/>
        </w:rPr>
        <w:t>Section 1 – Application Form</w:t>
      </w:r>
    </w:p>
    <w:p w14:paraId="527DE7DA" w14:textId="77777777" w:rsidR="00BF4CA8" w:rsidRDefault="00BF4CA8" w:rsidP="00966E70">
      <w:pPr>
        <w:contextualSpacing/>
        <w:jc w:val="center"/>
        <w:rPr>
          <w:b/>
          <w:bCs/>
        </w:rPr>
      </w:pPr>
    </w:p>
    <w:p w14:paraId="72453ABB" w14:textId="6C534B55" w:rsidR="00966E70" w:rsidRPr="00966E70" w:rsidRDefault="00966E70" w:rsidP="00966E70">
      <w:pPr>
        <w:contextualSpacing/>
        <w:jc w:val="center"/>
        <w:rPr>
          <w:b/>
          <w:bCs/>
        </w:rPr>
      </w:pPr>
      <w:r w:rsidRPr="00966E70">
        <w:rPr>
          <w:b/>
          <w:bCs/>
        </w:rPr>
        <w:t>APPLICATION FORM FOR REGISTRATION OF QUALIFICATIONS AND PART-</w:t>
      </w:r>
    </w:p>
    <w:p w14:paraId="64EB0853" w14:textId="34E579D6" w:rsidR="00966E70" w:rsidRPr="00966E70" w:rsidRDefault="00966E70" w:rsidP="00966E70">
      <w:pPr>
        <w:contextualSpacing/>
        <w:jc w:val="center"/>
        <w:rPr>
          <w:b/>
          <w:bCs/>
        </w:rPr>
      </w:pPr>
      <w:r w:rsidRPr="00966E70">
        <w:rPr>
          <w:b/>
          <w:bCs/>
        </w:rPr>
        <w:t>QUALIFICATIONS ON THE ESWATINI QUALIFICATIONS FRAMEWORK</w:t>
      </w:r>
    </w:p>
    <w:p w14:paraId="27AB43AD" w14:textId="28919C1D" w:rsidR="00966E70" w:rsidRPr="00966E70" w:rsidRDefault="00966E70" w:rsidP="00966E70">
      <w:pPr>
        <w:rPr>
          <w:b/>
          <w:bCs/>
        </w:rPr>
      </w:pPr>
    </w:p>
    <w:p w14:paraId="7050106C" w14:textId="4AAB4AF7" w:rsidR="00966E70" w:rsidRPr="00966E70" w:rsidRDefault="00966E70" w:rsidP="00966E70">
      <w:pPr>
        <w:contextualSpacing/>
        <w:rPr>
          <w:i/>
          <w:iCs/>
        </w:rPr>
      </w:pPr>
      <w:r w:rsidRPr="00966E70">
        <w:rPr>
          <w:i/>
          <w:iCs/>
        </w:rPr>
        <w:t>Please note that there are explanations as annexures to the application form. Please consult</w:t>
      </w:r>
    </w:p>
    <w:p w14:paraId="4A92F180" w14:textId="77777777" w:rsidR="00966E70" w:rsidRPr="00966E70" w:rsidRDefault="00966E70" w:rsidP="00966E70">
      <w:pPr>
        <w:contextualSpacing/>
        <w:rPr>
          <w:i/>
          <w:iCs/>
        </w:rPr>
      </w:pPr>
      <w:r w:rsidRPr="00966E70">
        <w:rPr>
          <w:i/>
          <w:iCs/>
        </w:rPr>
        <w:t>to ensure that you complete the form accurately.</w:t>
      </w:r>
    </w:p>
    <w:p w14:paraId="0247957E" w14:textId="01B5A146" w:rsidR="00966E70" w:rsidRPr="00966E70" w:rsidRDefault="00966E70" w:rsidP="00966E70">
      <w:pPr>
        <w:rPr>
          <w:i/>
          <w:iCs/>
        </w:rPr>
      </w:pPr>
      <w:r w:rsidRPr="00966E70">
        <w:rPr>
          <w:i/>
          <w:iCs/>
        </w:rPr>
        <w:t>Please write clearly.</w:t>
      </w:r>
    </w:p>
    <w:p w14:paraId="0F3EBC06" w14:textId="0EDB6A6E" w:rsidR="00966E70" w:rsidRPr="00966E70" w:rsidRDefault="00966E70" w:rsidP="00966E70">
      <w:pPr>
        <w:rPr>
          <w:b/>
          <w:bCs/>
        </w:rPr>
      </w:pPr>
    </w:p>
    <w:p w14:paraId="74BFDCF7" w14:textId="68E9F955" w:rsidR="00966E70" w:rsidRPr="00966E70" w:rsidRDefault="00966E70" w:rsidP="00966E70">
      <w:pPr>
        <w:rPr>
          <w:b/>
          <w:bCs/>
        </w:rPr>
      </w:pPr>
      <w:r w:rsidRPr="00966E70">
        <w:rPr>
          <w:b/>
          <w:bCs/>
        </w:rPr>
        <w:t xml:space="preserve">Application for </w:t>
      </w:r>
      <w:r w:rsidRPr="00966E70">
        <w:rPr>
          <w:i/>
          <w:iCs/>
        </w:rPr>
        <w:t>(mark where applicable with an X)</w:t>
      </w:r>
    </w:p>
    <w:p w14:paraId="7F8CD5B4" w14:textId="11ED1E54" w:rsidR="00966E70" w:rsidRPr="00966E70" w:rsidRDefault="00966E70" w:rsidP="00966E70">
      <w:pPr>
        <w:rPr>
          <w:b/>
          <w:bCs/>
        </w:rPr>
      </w:pPr>
    </w:p>
    <w:p w14:paraId="58EF62D5" w14:textId="23B79F7B" w:rsidR="00966E70" w:rsidRPr="00966E70" w:rsidRDefault="00966E70" w:rsidP="00966E70">
      <w:pPr>
        <w:rPr>
          <w:b/>
          <w:bCs/>
        </w:rPr>
      </w:pPr>
      <w:r w:rsidRPr="00966E70">
        <w:t>The registration of a Qualification</w:t>
      </w:r>
      <w:r w:rsidRPr="00966E70">
        <w:tab/>
      </w:r>
      <w:r w:rsidRPr="00966E70">
        <w:rPr>
          <w:b/>
          <w:bCs/>
        </w:rPr>
        <w:tab/>
      </w:r>
      <w:r w:rsidRPr="00966E70">
        <w:rPr>
          <w:b/>
          <w:bCs/>
        </w:rPr>
        <w:tab/>
      </w:r>
      <w:r w:rsidRPr="00966E70">
        <w:rPr>
          <w:b/>
          <w:bCs/>
        </w:rPr>
        <w:tab/>
        <w:t>□</w:t>
      </w:r>
    </w:p>
    <w:p w14:paraId="72AF7CBD" w14:textId="3F2D98CB" w:rsidR="00966E70" w:rsidRPr="00966E70" w:rsidRDefault="00966E70" w:rsidP="00966E70">
      <w:pPr>
        <w:rPr>
          <w:b/>
          <w:bCs/>
        </w:rPr>
      </w:pPr>
      <w:r w:rsidRPr="00966E70">
        <w:rPr>
          <w:b/>
          <w:bCs/>
        </w:rPr>
        <w:tab/>
      </w:r>
      <w:r w:rsidRPr="00966E70">
        <w:rPr>
          <w:b/>
          <w:bCs/>
        </w:rPr>
        <w:tab/>
        <w:t>OR</w:t>
      </w:r>
      <w:r w:rsidRPr="00966E70">
        <w:rPr>
          <w:b/>
          <w:bCs/>
        </w:rPr>
        <w:tab/>
      </w:r>
    </w:p>
    <w:p w14:paraId="5151460F" w14:textId="7BEF678E" w:rsidR="00966E70" w:rsidRPr="00966E70" w:rsidRDefault="00966E70" w:rsidP="00966E70">
      <w:r w:rsidRPr="00966E70">
        <w:t xml:space="preserve">The registration of a </w:t>
      </w:r>
      <w:r w:rsidRPr="00966E70">
        <w:rPr>
          <w:u w:val="single"/>
        </w:rPr>
        <w:t>Part-qualification</w:t>
      </w:r>
    </w:p>
    <w:tbl>
      <w:tblPr>
        <w:tblStyle w:val="TableGrid"/>
        <w:tblpPr w:leftFromText="180" w:rightFromText="180" w:vertAnchor="text" w:horzAnchor="margin" w:tblpY="974"/>
        <w:tblW w:w="9355" w:type="dxa"/>
        <w:tblLook w:val="04A0" w:firstRow="1" w:lastRow="0" w:firstColumn="1" w:lastColumn="0" w:noHBand="0" w:noVBand="1"/>
      </w:tblPr>
      <w:tblGrid>
        <w:gridCol w:w="2104"/>
        <w:gridCol w:w="2805"/>
        <w:gridCol w:w="2376"/>
        <w:gridCol w:w="2070"/>
      </w:tblGrid>
      <w:tr w:rsidR="00FE72BC" w:rsidRPr="002079EB" w14:paraId="36E099CA" w14:textId="77777777" w:rsidTr="00D51F45">
        <w:tc>
          <w:tcPr>
            <w:tcW w:w="2104" w:type="dxa"/>
            <w:shd w:val="clear" w:color="auto" w:fill="FFFF00"/>
            <w:vAlign w:val="center"/>
          </w:tcPr>
          <w:p w14:paraId="1D04F6E2" w14:textId="77777777" w:rsidR="00FE72BC" w:rsidRPr="00FE72BC" w:rsidRDefault="00FE72BC" w:rsidP="00FE72BC">
            <w:pPr>
              <w:spacing w:line="259" w:lineRule="auto"/>
              <w:rPr>
                <w:rFonts w:cstheme="minorHAnsi"/>
                <w:b/>
                <w:bCs/>
                <w:i/>
                <w:iCs/>
                <w:color w:val="000000" w:themeColor="text1"/>
                <w:sz w:val="20"/>
                <w:szCs w:val="20"/>
              </w:rPr>
            </w:pPr>
            <w:bookmarkStart w:id="1" w:name="_Hlk104189261"/>
            <w:bookmarkStart w:id="2" w:name="_Hlk104193574"/>
            <w:r w:rsidRPr="00FE72BC">
              <w:rPr>
                <w:rFonts w:cstheme="minorHAnsi"/>
                <w:b/>
                <w:bCs/>
                <w:i/>
                <w:iCs/>
                <w:color w:val="000000" w:themeColor="text1"/>
                <w:sz w:val="20"/>
                <w:szCs w:val="20"/>
              </w:rPr>
              <w:t>Field no:</w:t>
            </w:r>
          </w:p>
        </w:tc>
        <w:tc>
          <w:tcPr>
            <w:tcW w:w="2805" w:type="dxa"/>
            <w:vAlign w:val="center"/>
          </w:tcPr>
          <w:p w14:paraId="62800D3F" w14:textId="1F3334F2" w:rsidR="00863836" w:rsidRPr="002079EB" w:rsidRDefault="00863836" w:rsidP="00FE72BC">
            <w:pPr>
              <w:spacing w:line="259" w:lineRule="auto"/>
              <w:rPr>
                <w:rFonts w:cstheme="minorHAnsi"/>
                <w:b/>
                <w:bCs/>
                <w:color w:val="000000" w:themeColor="text1"/>
                <w:sz w:val="22"/>
                <w:szCs w:val="22"/>
              </w:rPr>
            </w:pPr>
          </w:p>
        </w:tc>
        <w:tc>
          <w:tcPr>
            <w:tcW w:w="2376" w:type="dxa"/>
            <w:shd w:val="clear" w:color="auto" w:fill="FFFF00"/>
            <w:vAlign w:val="center"/>
          </w:tcPr>
          <w:p w14:paraId="65891F39" w14:textId="77777777" w:rsidR="00FE72BC" w:rsidRPr="002079EB" w:rsidRDefault="00FE72BC" w:rsidP="00FE72BC">
            <w:pPr>
              <w:spacing w:line="259" w:lineRule="auto"/>
              <w:rPr>
                <w:rFonts w:cstheme="minorHAnsi"/>
                <w:b/>
                <w:bCs/>
                <w:i/>
                <w:iCs/>
                <w:color w:val="000000" w:themeColor="text1"/>
                <w:sz w:val="20"/>
                <w:szCs w:val="20"/>
              </w:rPr>
            </w:pPr>
            <w:r w:rsidRPr="002079EB">
              <w:rPr>
                <w:rFonts w:cstheme="minorHAnsi"/>
                <w:b/>
                <w:bCs/>
                <w:i/>
                <w:iCs/>
                <w:color w:val="000000" w:themeColor="text1"/>
                <w:sz w:val="20"/>
                <w:szCs w:val="20"/>
              </w:rPr>
              <w:t>Field name:</w:t>
            </w:r>
          </w:p>
        </w:tc>
        <w:tc>
          <w:tcPr>
            <w:tcW w:w="2070" w:type="dxa"/>
            <w:vAlign w:val="center"/>
          </w:tcPr>
          <w:p w14:paraId="587FB8C7" w14:textId="77777777" w:rsidR="00FE72BC" w:rsidRPr="002079EB" w:rsidRDefault="00FE72BC" w:rsidP="00FE72BC">
            <w:pPr>
              <w:spacing w:line="259" w:lineRule="auto"/>
              <w:rPr>
                <w:rFonts w:cstheme="minorHAnsi"/>
                <w:b/>
                <w:bCs/>
                <w:color w:val="000000" w:themeColor="text1"/>
                <w:sz w:val="22"/>
                <w:szCs w:val="22"/>
              </w:rPr>
            </w:pPr>
          </w:p>
        </w:tc>
      </w:tr>
      <w:bookmarkEnd w:id="1"/>
      <w:tr w:rsidR="00FE72BC" w:rsidRPr="002079EB" w14:paraId="38CCC871" w14:textId="77777777" w:rsidTr="00D51F45">
        <w:tc>
          <w:tcPr>
            <w:tcW w:w="2104" w:type="dxa"/>
            <w:shd w:val="clear" w:color="auto" w:fill="FFFF00"/>
            <w:vAlign w:val="center"/>
          </w:tcPr>
          <w:p w14:paraId="617898A6" w14:textId="77777777" w:rsidR="00FE72BC" w:rsidRPr="00FE72BC" w:rsidRDefault="00FE72BC" w:rsidP="00FE72BC">
            <w:pPr>
              <w:spacing w:line="259" w:lineRule="auto"/>
              <w:rPr>
                <w:rFonts w:cstheme="minorHAnsi"/>
                <w:b/>
                <w:bCs/>
                <w:i/>
                <w:iCs/>
                <w:color w:val="000000" w:themeColor="text1"/>
                <w:sz w:val="20"/>
                <w:szCs w:val="20"/>
              </w:rPr>
            </w:pPr>
            <w:r w:rsidRPr="00FE72BC">
              <w:rPr>
                <w:rFonts w:cstheme="minorHAnsi"/>
                <w:b/>
                <w:bCs/>
                <w:i/>
                <w:iCs/>
                <w:color w:val="000000" w:themeColor="text1"/>
                <w:sz w:val="20"/>
                <w:szCs w:val="20"/>
              </w:rPr>
              <w:t>Sub-field no:</w:t>
            </w:r>
          </w:p>
        </w:tc>
        <w:tc>
          <w:tcPr>
            <w:tcW w:w="2805" w:type="dxa"/>
            <w:vAlign w:val="center"/>
          </w:tcPr>
          <w:p w14:paraId="6A84EFF8" w14:textId="654A8829" w:rsidR="00FE72BC" w:rsidRPr="002079EB" w:rsidRDefault="00FE72BC" w:rsidP="00FE72BC">
            <w:pPr>
              <w:spacing w:line="259" w:lineRule="auto"/>
              <w:rPr>
                <w:rFonts w:cstheme="minorHAnsi"/>
                <w:b/>
                <w:bCs/>
                <w:color w:val="000000" w:themeColor="text1"/>
                <w:sz w:val="22"/>
                <w:szCs w:val="22"/>
              </w:rPr>
            </w:pPr>
          </w:p>
        </w:tc>
        <w:tc>
          <w:tcPr>
            <w:tcW w:w="2376" w:type="dxa"/>
            <w:shd w:val="clear" w:color="auto" w:fill="FFFF00"/>
            <w:vAlign w:val="center"/>
          </w:tcPr>
          <w:p w14:paraId="08F6EADE" w14:textId="0DF1AC57" w:rsidR="00FE72BC" w:rsidRPr="002079EB" w:rsidRDefault="00FE72BC" w:rsidP="00FE72BC">
            <w:pPr>
              <w:spacing w:line="259" w:lineRule="auto"/>
              <w:rPr>
                <w:rFonts w:cstheme="minorHAnsi"/>
                <w:b/>
                <w:bCs/>
                <w:i/>
                <w:iCs/>
                <w:color w:val="000000" w:themeColor="text1"/>
                <w:sz w:val="20"/>
                <w:szCs w:val="20"/>
              </w:rPr>
            </w:pPr>
            <w:r w:rsidRPr="002079EB">
              <w:rPr>
                <w:rFonts w:cstheme="minorHAnsi"/>
                <w:b/>
                <w:bCs/>
                <w:i/>
                <w:iCs/>
                <w:color w:val="000000" w:themeColor="text1"/>
                <w:sz w:val="20"/>
                <w:szCs w:val="20"/>
              </w:rPr>
              <w:t>Sub-field name:</w:t>
            </w:r>
          </w:p>
        </w:tc>
        <w:tc>
          <w:tcPr>
            <w:tcW w:w="2070" w:type="dxa"/>
            <w:vAlign w:val="center"/>
          </w:tcPr>
          <w:p w14:paraId="039CFE19" w14:textId="77777777" w:rsidR="00FE72BC" w:rsidRPr="002079EB" w:rsidRDefault="00FE72BC" w:rsidP="00FE72BC">
            <w:pPr>
              <w:spacing w:line="259" w:lineRule="auto"/>
              <w:rPr>
                <w:rFonts w:cstheme="minorHAnsi"/>
                <w:b/>
                <w:bCs/>
                <w:color w:val="000000" w:themeColor="text1"/>
                <w:sz w:val="22"/>
                <w:szCs w:val="22"/>
              </w:rPr>
            </w:pPr>
          </w:p>
        </w:tc>
      </w:tr>
      <w:tr w:rsidR="00FE72BC" w:rsidRPr="002079EB" w14:paraId="7F4D3DA1" w14:textId="77777777" w:rsidTr="00D51F45">
        <w:tc>
          <w:tcPr>
            <w:tcW w:w="2104" w:type="dxa"/>
            <w:shd w:val="clear" w:color="auto" w:fill="FFFF00"/>
            <w:vAlign w:val="center"/>
          </w:tcPr>
          <w:p w14:paraId="23327C35" w14:textId="77777777" w:rsidR="00FE72BC" w:rsidRPr="00FE72BC" w:rsidRDefault="00FE72BC" w:rsidP="00FE72BC">
            <w:pPr>
              <w:spacing w:line="259" w:lineRule="auto"/>
              <w:rPr>
                <w:rFonts w:cstheme="minorHAnsi"/>
                <w:b/>
                <w:bCs/>
                <w:i/>
                <w:iCs/>
                <w:color w:val="000000" w:themeColor="text1"/>
                <w:sz w:val="20"/>
                <w:szCs w:val="20"/>
              </w:rPr>
            </w:pPr>
            <w:r w:rsidRPr="00FE72BC">
              <w:rPr>
                <w:rFonts w:cstheme="minorHAnsi"/>
                <w:b/>
                <w:bCs/>
                <w:i/>
                <w:iCs/>
                <w:color w:val="000000" w:themeColor="text1"/>
                <w:sz w:val="20"/>
                <w:szCs w:val="20"/>
              </w:rPr>
              <w:t>Qualification no:</w:t>
            </w:r>
          </w:p>
        </w:tc>
        <w:tc>
          <w:tcPr>
            <w:tcW w:w="2805" w:type="dxa"/>
            <w:vAlign w:val="center"/>
          </w:tcPr>
          <w:p w14:paraId="62D3B8F8" w14:textId="77777777" w:rsidR="00FE72BC" w:rsidRPr="002079EB" w:rsidRDefault="00FE72BC" w:rsidP="00FE72BC">
            <w:pPr>
              <w:spacing w:line="259" w:lineRule="auto"/>
              <w:rPr>
                <w:rFonts w:cstheme="minorHAnsi"/>
                <w:b/>
                <w:bCs/>
                <w:color w:val="000000" w:themeColor="text1"/>
                <w:sz w:val="22"/>
                <w:szCs w:val="22"/>
              </w:rPr>
            </w:pPr>
          </w:p>
        </w:tc>
        <w:tc>
          <w:tcPr>
            <w:tcW w:w="2376" w:type="dxa"/>
            <w:shd w:val="clear" w:color="auto" w:fill="BFBFBF" w:themeFill="background1" w:themeFillShade="BF"/>
            <w:vAlign w:val="center"/>
          </w:tcPr>
          <w:p w14:paraId="6F6BF961" w14:textId="0DAAA2BC" w:rsidR="00FE72BC" w:rsidRPr="002079EB" w:rsidRDefault="00FE72BC" w:rsidP="00FE72BC">
            <w:pPr>
              <w:spacing w:line="259" w:lineRule="auto"/>
              <w:rPr>
                <w:rFonts w:cstheme="minorHAnsi"/>
                <w:b/>
                <w:bCs/>
                <w:i/>
                <w:iCs/>
                <w:color w:val="000000" w:themeColor="text1"/>
                <w:sz w:val="20"/>
                <w:szCs w:val="20"/>
              </w:rPr>
            </w:pPr>
          </w:p>
        </w:tc>
        <w:tc>
          <w:tcPr>
            <w:tcW w:w="2070" w:type="dxa"/>
            <w:shd w:val="clear" w:color="auto" w:fill="BFBFBF" w:themeFill="background1" w:themeFillShade="BF"/>
            <w:vAlign w:val="center"/>
          </w:tcPr>
          <w:p w14:paraId="1C4ADEAC" w14:textId="77777777" w:rsidR="00FE72BC" w:rsidRPr="002079EB" w:rsidRDefault="00FE72BC" w:rsidP="00FE72BC">
            <w:pPr>
              <w:spacing w:line="259" w:lineRule="auto"/>
              <w:rPr>
                <w:rFonts w:cstheme="minorHAnsi"/>
                <w:b/>
                <w:bCs/>
                <w:color w:val="000000" w:themeColor="text1"/>
                <w:sz w:val="22"/>
                <w:szCs w:val="22"/>
              </w:rPr>
            </w:pPr>
          </w:p>
        </w:tc>
      </w:tr>
      <w:tr w:rsidR="00FE72BC" w:rsidRPr="002079EB" w14:paraId="0F3D12D9" w14:textId="77777777" w:rsidTr="00D51F45">
        <w:tc>
          <w:tcPr>
            <w:tcW w:w="2104" w:type="dxa"/>
            <w:shd w:val="clear" w:color="auto" w:fill="FFFF00"/>
            <w:vAlign w:val="center"/>
          </w:tcPr>
          <w:p w14:paraId="51423ED3" w14:textId="77777777" w:rsidR="00FE72BC" w:rsidRPr="00FE72BC" w:rsidRDefault="00FE72BC" w:rsidP="00FE72BC">
            <w:pPr>
              <w:spacing w:line="259" w:lineRule="auto"/>
              <w:rPr>
                <w:rFonts w:cstheme="minorHAnsi"/>
                <w:b/>
                <w:bCs/>
                <w:i/>
                <w:iCs/>
                <w:color w:val="000000" w:themeColor="text1"/>
                <w:sz w:val="20"/>
                <w:szCs w:val="20"/>
              </w:rPr>
            </w:pPr>
            <w:bookmarkStart w:id="3" w:name="_Hlk103671673"/>
            <w:r w:rsidRPr="00FE72BC">
              <w:rPr>
                <w:rFonts w:cstheme="minorHAnsi"/>
                <w:b/>
                <w:bCs/>
                <w:i/>
                <w:iCs/>
                <w:color w:val="000000" w:themeColor="text1"/>
                <w:sz w:val="20"/>
                <w:szCs w:val="20"/>
              </w:rPr>
              <w:t>Registration Date</w:t>
            </w:r>
          </w:p>
        </w:tc>
        <w:tc>
          <w:tcPr>
            <w:tcW w:w="2805" w:type="dxa"/>
            <w:vAlign w:val="center"/>
          </w:tcPr>
          <w:p w14:paraId="75710FDF" w14:textId="77777777" w:rsidR="00FE72BC" w:rsidRPr="002079EB" w:rsidRDefault="00FE72BC" w:rsidP="00FE72BC">
            <w:pPr>
              <w:spacing w:line="259" w:lineRule="auto"/>
              <w:rPr>
                <w:rFonts w:cstheme="minorHAnsi"/>
                <w:b/>
                <w:bCs/>
                <w:color w:val="000000" w:themeColor="text1"/>
                <w:sz w:val="22"/>
                <w:szCs w:val="22"/>
              </w:rPr>
            </w:pPr>
          </w:p>
        </w:tc>
        <w:tc>
          <w:tcPr>
            <w:tcW w:w="2376" w:type="dxa"/>
            <w:shd w:val="clear" w:color="auto" w:fill="FFFF00"/>
            <w:vAlign w:val="center"/>
          </w:tcPr>
          <w:p w14:paraId="0D7ADB72" w14:textId="56374417" w:rsidR="00FE72BC" w:rsidRPr="002079EB" w:rsidRDefault="00FE72BC" w:rsidP="00FE72BC">
            <w:pPr>
              <w:spacing w:line="259" w:lineRule="auto"/>
              <w:rPr>
                <w:rFonts w:cstheme="minorHAnsi"/>
                <w:b/>
                <w:bCs/>
                <w:i/>
                <w:iCs/>
                <w:color w:val="000000" w:themeColor="text1"/>
                <w:sz w:val="20"/>
                <w:szCs w:val="20"/>
              </w:rPr>
            </w:pPr>
            <w:r w:rsidRPr="002079EB">
              <w:rPr>
                <w:rFonts w:cstheme="minorHAnsi"/>
                <w:b/>
                <w:bCs/>
                <w:i/>
                <w:iCs/>
                <w:color w:val="000000" w:themeColor="text1"/>
                <w:sz w:val="20"/>
                <w:szCs w:val="20"/>
              </w:rPr>
              <w:t>Review Date</w:t>
            </w:r>
          </w:p>
        </w:tc>
        <w:tc>
          <w:tcPr>
            <w:tcW w:w="2070" w:type="dxa"/>
            <w:vAlign w:val="center"/>
          </w:tcPr>
          <w:p w14:paraId="3D415A96" w14:textId="77777777" w:rsidR="00FE72BC" w:rsidRPr="002079EB" w:rsidRDefault="00FE72BC" w:rsidP="00FE72BC">
            <w:pPr>
              <w:spacing w:line="259" w:lineRule="auto"/>
              <w:rPr>
                <w:rFonts w:cstheme="minorHAnsi"/>
                <w:b/>
                <w:bCs/>
                <w:color w:val="000000" w:themeColor="text1"/>
                <w:sz w:val="22"/>
                <w:szCs w:val="22"/>
              </w:rPr>
            </w:pPr>
          </w:p>
        </w:tc>
      </w:tr>
      <w:tr w:rsidR="00FE72BC" w:rsidRPr="002079EB" w14:paraId="66FCE312" w14:textId="77777777" w:rsidTr="00D51F45">
        <w:tc>
          <w:tcPr>
            <w:tcW w:w="2104" w:type="dxa"/>
            <w:shd w:val="clear" w:color="auto" w:fill="FFFF00"/>
            <w:vAlign w:val="center"/>
          </w:tcPr>
          <w:p w14:paraId="3508C6F4" w14:textId="3F9222D1" w:rsidR="00FE72BC" w:rsidRPr="00FE72BC" w:rsidRDefault="00FE72BC" w:rsidP="00FE72BC">
            <w:pPr>
              <w:spacing w:line="259" w:lineRule="auto"/>
              <w:rPr>
                <w:rFonts w:cstheme="minorHAnsi"/>
                <w:b/>
                <w:bCs/>
                <w:i/>
                <w:iCs/>
                <w:color w:val="000000" w:themeColor="text1"/>
                <w:sz w:val="20"/>
                <w:szCs w:val="20"/>
              </w:rPr>
            </w:pPr>
            <w:r w:rsidRPr="00FE72BC">
              <w:rPr>
                <w:rFonts w:cstheme="minorHAnsi"/>
                <w:b/>
                <w:bCs/>
                <w:i/>
                <w:iCs/>
                <w:color w:val="000000" w:themeColor="text1"/>
                <w:sz w:val="20"/>
                <w:szCs w:val="20"/>
              </w:rPr>
              <w:t>Last date of enrolment</w:t>
            </w:r>
          </w:p>
        </w:tc>
        <w:tc>
          <w:tcPr>
            <w:tcW w:w="2805" w:type="dxa"/>
            <w:vAlign w:val="center"/>
          </w:tcPr>
          <w:p w14:paraId="2CC55A5B" w14:textId="77777777" w:rsidR="00FE72BC" w:rsidRPr="002079EB" w:rsidRDefault="00FE72BC" w:rsidP="00FE72BC">
            <w:pPr>
              <w:spacing w:line="259" w:lineRule="auto"/>
              <w:rPr>
                <w:rFonts w:cstheme="minorHAnsi"/>
                <w:b/>
                <w:bCs/>
                <w:color w:val="000000" w:themeColor="text1"/>
                <w:sz w:val="22"/>
                <w:szCs w:val="22"/>
              </w:rPr>
            </w:pPr>
          </w:p>
        </w:tc>
        <w:tc>
          <w:tcPr>
            <w:tcW w:w="2376" w:type="dxa"/>
            <w:shd w:val="clear" w:color="auto" w:fill="FFFF00"/>
            <w:vAlign w:val="center"/>
          </w:tcPr>
          <w:p w14:paraId="2A281520" w14:textId="02B2D8BA" w:rsidR="00FE72BC" w:rsidRPr="002079EB" w:rsidRDefault="00FE72BC" w:rsidP="00FE72BC">
            <w:pPr>
              <w:spacing w:line="259" w:lineRule="auto"/>
              <w:rPr>
                <w:rFonts w:cstheme="minorHAnsi"/>
                <w:b/>
                <w:bCs/>
                <w:i/>
                <w:iCs/>
                <w:color w:val="000000" w:themeColor="text1"/>
                <w:sz w:val="20"/>
                <w:szCs w:val="20"/>
              </w:rPr>
            </w:pPr>
            <w:r w:rsidRPr="002079EB">
              <w:rPr>
                <w:rFonts w:cstheme="minorHAnsi"/>
                <w:b/>
                <w:bCs/>
                <w:i/>
                <w:iCs/>
                <w:color w:val="000000" w:themeColor="text1"/>
                <w:sz w:val="20"/>
                <w:szCs w:val="20"/>
              </w:rPr>
              <w:t>Last date of achievement</w:t>
            </w:r>
          </w:p>
        </w:tc>
        <w:tc>
          <w:tcPr>
            <w:tcW w:w="2070" w:type="dxa"/>
            <w:vAlign w:val="center"/>
          </w:tcPr>
          <w:p w14:paraId="5EBF2BB7" w14:textId="77777777" w:rsidR="00FE72BC" w:rsidRPr="002079EB" w:rsidRDefault="00FE72BC" w:rsidP="00FE72BC">
            <w:pPr>
              <w:spacing w:line="259" w:lineRule="auto"/>
              <w:rPr>
                <w:rFonts w:cstheme="minorHAnsi"/>
                <w:b/>
                <w:bCs/>
                <w:color w:val="000000" w:themeColor="text1"/>
                <w:sz w:val="22"/>
                <w:szCs w:val="22"/>
              </w:rPr>
            </w:pPr>
          </w:p>
        </w:tc>
      </w:tr>
    </w:tbl>
    <w:bookmarkEnd w:id="2"/>
    <w:bookmarkEnd w:id="3"/>
    <w:p w14:paraId="16100CFA" w14:textId="2A64BBB5" w:rsidR="00D51F45" w:rsidRDefault="00D51F45" w:rsidP="00966E70">
      <w:pPr>
        <w:rPr>
          <w:rFonts w:cstheme="minorHAnsi"/>
          <w:b/>
          <w:bCs/>
          <w:color w:val="FF0000"/>
          <w:sz w:val="22"/>
          <w:szCs w:val="22"/>
        </w:rPr>
      </w:pPr>
      <w:r w:rsidRPr="002079EB">
        <w:rPr>
          <w:rFonts w:cstheme="minorHAnsi"/>
          <w:b/>
          <w:bCs/>
          <w:noProof/>
          <w:color w:val="FF0000"/>
          <w:lang w:eastAsia="en-ZA"/>
        </w:rPr>
        <mc:AlternateContent>
          <mc:Choice Requires="wps">
            <w:drawing>
              <wp:anchor distT="45720" distB="45720" distL="114300" distR="114300" simplePos="0" relativeHeight="251663360" behindDoc="0" locked="0" layoutInCell="1" allowOverlap="1" wp14:anchorId="09CF53EA" wp14:editId="7581D1D0">
                <wp:simplePos x="0" y="0"/>
                <wp:positionH relativeFrom="margin">
                  <wp:align>left</wp:align>
                </wp:positionH>
                <wp:positionV relativeFrom="paragraph">
                  <wp:posOffset>221615</wp:posOffset>
                </wp:positionV>
                <wp:extent cx="5962650" cy="1047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4775"/>
                        </a:xfrm>
                        <a:prstGeom prst="rect">
                          <a:avLst/>
                        </a:prstGeom>
                        <a:solidFill>
                          <a:srgbClr val="4472C4">
                            <a:lumMod val="60000"/>
                            <a:lumOff val="40000"/>
                          </a:srgbClr>
                        </a:solidFill>
                        <a:ln w="9525">
                          <a:noFill/>
                          <a:miter lim="800000"/>
                          <a:headEnd/>
                          <a:tailEnd/>
                        </a:ln>
                      </wps:spPr>
                      <wps:txbx>
                        <w:txbxContent>
                          <w:p w14:paraId="3F44D88D" w14:textId="77777777" w:rsidR="00FE72BC" w:rsidRDefault="00FE72BC" w:rsidP="00FE7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CF53EA" id="_x0000_t202" coordsize="21600,21600" o:spt="202" path="m,l,21600r21600,l21600,xe">
                <v:stroke joinstyle="miter"/>
                <v:path gradientshapeok="t" o:connecttype="rect"/>
              </v:shapetype>
              <v:shape id="Text Box 3" o:spid="_x0000_s1026" type="#_x0000_t202" style="position:absolute;margin-left:0;margin-top:17.45pt;width:469.5pt;height:8.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" fillcolor="#8faadc" stroked="f">
                <v:textbox>
                  <w:txbxContent>
                    <w:p w14:paraId="3F44D88D" w14:textId="77777777" w:rsidR="00FE72BC" w:rsidRDefault="00FE72BC" w:rsidP="00FE72BC"/>
                  </w:txbxContent>
                </v:textbox>
                <w10:wrap type="square" anchorx="margin"/>
              </v:shape>
            </w:pict>
          </mc:Fallback>
        </mc:AlternateContent>
      </w:r>
    </w:p>
    <w:p w14:paraId="42C0BC3E" w14:textId="634BEB88" w:rsidR="00966E70" w:rsidRDefault="00D51F45" w:rsidP="00966E70">
      <w:pPr>
        <w:rPr>
          <w:rFonts w:cstheme="minorHAnsi"/>
          <w:b/>
          <w:bCs/>
          <w:color w:val="FF0000"/>
        </w:rPr>
      </w:pPr>
      <w:r w:rsidRPr="002079EB">
        <w:rPr>
          <w:rFonts w:cstheme="minorHAnsi"/>
          <w:b/>
          <w:bCs/>
          <w:noProof/>
          <w:color w:val="FF0000"/>
          <w:lang w:eastAsia="en-ZA"/>
        </w:rPr>
        <mc:AlternateContent>
          <mc:Choice Requires="wps">
            <w:drawing>
              <wp:anchor distT="45720" distB="45720" distL="114300" distR="114300" simplePos="0" relativeHeight="251665408" behindDoc="0" locked="0" layoutInCell="1" allowOverlap="1" wp14:anchorId="56B5C149" wp14:editId="0FF0E0E0">
                <wp:simplePos x="0" y="0"/>
                <wp:positionH relativeFrom="margin">
                  <wp:posOffset>-38100</wp:posOffset>
                </wp:positionH>
                <wp:positionV relativeFrom="paragraph">
                  <wp:posOffset>1612900</wp:posOffset>
                </wp:positionV>
                <wp:extent cx="6048375" cy="12382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3825"/>
                        </a:xfrm>
                        <a:prstGeom prst="rect">
                          <a:avLst/>
                        </a:prstGeom>
                        <a:solidFill>
                          <a:srgbClr val="4472C4">
                            <a:lumMod val="60000"/>
                            <a:lumOff val="40000"/>
                          </a:srgbClr>
                        </a:solidFill>
                        <a:ln w="9525">
                          <a:noFill/>
                          <a:miter lim="800000"/>
                          <a:headEnd/>
                          <a:tailEnd/>
                        </a:ln>
                      </wps:spPr>
                      <wps:txbx>
                        <w:txbxContent>
                          <w:p w14:paraId="569D0770" w14:textId="77777777" w:rsidR="00FE72BC" w:rsidRDefault="00FE72BC" w:rsidP="00FE7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B5C149" id="Text Box 4" o:spid="_x0000_s1027" type="#_x0000_t202" style="position:absolute;margin-left:-3pt;margin-top:127pt;width:476.25pt;height: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" fillcolor="#8faadc" stroked="f">
                <v:textbox>
                  <w:txbxContent>
                    <w:p w14:paraId="569D0770" w14:textId="77777777" w:rsidR="00FE72BC" w:rsidRDefault="00FE72BC" w:rsidP="00FE72BC"/>
                  </w:txbxContent>
                </v:textbox>
                <w10:wrap type="square" anchorx="margin"/>
              </v:shape>
            </w:pict>
          </mc:Fallback>
        </mc:AlternateContent>
      </w:r>
      <w:r w:rsidR="00FE72BC" w:rsidRPr="002079EB">
        <w:rPr>
          <w:rFonts w:cstheme="minorHAnsi"/>
          <w:b/>
          <w:bCs/>
          <w:color w:val="FF0000"/>
          <w:sz w:val="22"/>
          <w:szCs w:val="22"/>
        </w:rPr>
        <w:t>For offic</w:t>
      </w:r>
      <w:r w:rsidR="00FE72BC">
        <w:rPr>
          <w:rFonts w:cstheme="minorHAnsi"/>
          <w:b/>
          <w:bCs/>
          <w:color w:val="FF0000"/>
          <w:sz w:val="22"/>
          <w:szCs w:val="22"/>
        </w:rPr>
        <w:t>e</w:t>
      </w:r>
      <w:r w:rsidR="00FE72BC" w:rsidRPr="002079EB">
        <w:rPr>
          <w:rFonts w:cstheme="minorHAnsi"/>
          <w:b/>
          <w:bCs/>
          <w:color w:val="FF0000"/>
          <w:sz w:val="22"/>
          <w:szCs w:val="22"/>
        </w:rPr>
        <w:t xml:space="preserve"> use only</w:t>
      </w:r>
    </w:p>
    <w:p w14:paraId="4AAB9C59" w14:textId="5C7756D9" w:rsidR="00FE72BC" w:rsidRDefault="00FE72BC" w:rsidP="00966E70">
      <w:pPr>
        <w:rPr>
          <w:rFonts w:cstheme="minorHAnsi"/>
          <w:b/>
          <w:bCs/>
          <w:color w:val="FF0000"/>
        </w:rPr>
      </w:pPr>
    </w:p>
    <w:p w14:paraId="694BA822" w14:textId="167E105F" w:rsidR="00863836" w:rsidRDefault="00863836" w:rsidP="00966E70">
      <w:pPr>
        <w:rPr>
          <w:rFonts w:cstheme="minorHAnsi"/>
          <w:b/>
          <w:bCs/>
          <w:color w:val="FF0000"/>
        </w:rPr>
      </w:pPr>
    </w:p>
    <w:p w14:paraId="7D46D530" w14:textId="216D99FC" w:rsidR="00863836" w:rsidRDefault="00863836" w:rsidP="00966E70">
      <w:pPr>
        <w:rPr>
          <w:rFonts w:cstheme="minorHAnsi"/>
          <w:b/>
          <w:bCs/>
          <w:color w:val="FF0000"/>
        </w:rPr>
      </w:pPr>
    </w:p>
    <w:p w14:paraId="04B922A8" w14:textId="4D732CCB" w:rsidR="00863836" w:rsidRDefault="00863836" w:rsidP="00966E70">
      <w:pPr>
        <w:rPr>
          <w:rFonts w:cstheme="minorHAnsi"/>
          <w:b/>
          <w:bCs/>
          <w:color w:val="FF0000"/>
        </w:rPr>
      </w:pPr>
    </w:p>
    <w:p w14:paraId="568A5690" w14:textId="1427C4F5" w:rsidR="00863836" w:rsidRDefault="00863836" w:rsidP="00966E70">
      <w:pPr>
        <w:rPr>
          <w:rFonts w:cstheme="minorHAnsi"/>
          <w:b/>
          <w:bCs/>
          <w:color w:val="FF0000"/>
        </w:rPr>
      </w:pPr>
    </w:p>
    <w:p w14:paraId="54BB9B08" w14:textId="3C376C4E" w:rsidR="00863836" w:rsidRDefault="00863836" w:rsidP="00966E70">
      <w:pPr>
        <w:rPr>
          <w:rFonts w:cstheme="minorHAnsi"/>
          <w:b/>
          <w:bCs/>
          <w:color w:val="FF0000"/>
        </w:rPr>
      </w:pPr>
    </w:p>
    <w:p w14:paraId="3542C37B" w14:textId="5D5202AC" w:rsidR="00863836" w:rsidRDefault="00863836" w:rsidP="00966E70">
      <w:pPr>
        <w:rPr>
          <w:rFonts w:cstheme="minorHAnsi"/>
          <w:b/>
          <w:bCs/>
          <w:color w:val="FF0000"/>
        </w:rPr>
      </w:pPr>
    </w:p>
    <w:p w14:paraId="2E3D7B25" w14:textId="07A9FB2F" w:rsidR="00863836" w:rsidRDefault="00863836" w:rsidP="00966E70">
      <w:pPr>
        <w:rPr>
          <w:rFonts w:cstheme="minorHAnsi"/>
          <w:b/>
          <w:bCs/>
          <w:color w:val="FF0000"/>
        </w:rPr>
      </w:pPr>
    </w:p>
    <w:p w14:paraId="1F15EB28" w14:textId="26EB1009" w:rsidR="00863836" w:rsidRDefault="00863836" w:rsidP="00966E70">
      <w:pPr>
        <w:rPr>
          <w:rFonts w:cstheme="minorHAnsi"/>
          <w:b/>
          <w:bCs/>
          <w:color w:val="FF0000"/>
        </w:rPr>
      </w:pPr>
    </w:p>
    <w:p w14:paraId="22D2ED15" w14:textId="10DE00DE" w:rsidR="00863836" w:rsidRDefault="00863836" w:rsidP="00966E70">
      <w:pPr>
        <w:rPr>
          <w:rFonts w:cstheme="minorHAnsi"/>
          <w:b/>
          <w:bCs/>
          <w:color w:val="FF0000"/>
        </w:rPr>
      </w:pPr>
    </w:p>
    <w:p w14:paraId="1131306D" w14:textId="2516F5FE" w:rsidR="00863836" w:rsidRDefault="00863836" w:rsidP="00966E70">
      <w:pPr>
        <w:rPr>
          <w:rFonts w:cstheme="minorHAnsi"/>
          <w:b/>
          <w:bCs/>
          <w:color w:val="FF0000"/>
        </w:rPr>
      </w:pPr>
    </w:p>
    <w:p w14:paraId="7CE7CD70" w14:textId="77777777" w:rsidR="00062641" w:rsidRDefault="00062641" w:rsidP="00966E70">
      <w:pPr>
        <w:rPr>
          <w:rFonts w:cstheme="minorHAnsi"/>
          <w:b/>
          <w:bCs/>
          <w:color w:val="FF0000"/>
        </w:rPr>
      </w:pPr>
    </w:p>
    <w:p w14:paraId="53C48A29" w14:textId="4A8C60FB" w:rsidR="00FE72BC" w:rsidRPr="00DA01DE" w:rsidRDefault="00DA01DE" w:rsidP="00DA01DE">
      <w:pPr>
        <w:rPr>
          <w:b/>
          <w:bCs/>
        </w:rPr>
      </w:pPr>
      <w:r>
        <w:rPr>
          <w:b/>
          <w:bCs/>
        </w:rPr>
        <w:lastRenderedPageBreak/>
        <w:t xml:space="preserve"> </w:t>
      </w:r>
      <w:r w:rsidR="00FE72BC" w:rsidRPr="00DA01DE">
        <w:rPr>
          <w:b/>
          <w:bCs/>
        </w:rPr>
        <w:t>Title</w:t>
      </w:r>
    </w:p>
    <w:p w14:paraId="54A899AB" w14:textId="35CB51C3" w:rsidR="00FE72BC" w:rsidRPr="00FE72BC" w:rsidRDefault="00FE72BC" w:rsidP="00DA01DE">
      <w:pPr>
        <w:rPr>
          <w:i/>
          <w:iCs/>
          <w:noProof/>
        </w:rPr>
      </w:pPr>
      <w:r w:rsidRPr="00FE72BC">
        <w:rPr>
          <w:b/>
          <w:bCs/>
          <w:i/>
          <w:iCs/>
        </w:rPr>
        <w:t>Complete all sections below</w:t>
      </w:r>
    </w:p>
    <w:tbl>
      <w:tblPr>
        <w:tblStyle w:val="TableGrid"/>
        <w:tblpPr w:leftFromText="180" w:rightFromText="180" w:vertAnchor="text" w:horzAnchor="margin" w:tblpX="-20" w:tblpY="210"/>
        <w:tblW w:w="9370" w:type="dxa"/>
        <w:tblLook w:val="04A0" w:firstRow="1" w:lastRow="0" w:firstColumn="1" w:lastColumn="0" w:noHBand="0" w:noVBand="1"/>
      </w:tblPr>
      <w:tblGrid>
        <w:gridCol w:w="3160"/>
        <w:gridCol w:w="2012"/>
        <w:gridCol w:w="2068"/>
        <w:gridCol w:w="2130"/>
      </w:tblGrid>
      <w:tr w:rsidR="00FE72BC" w14:paraId="257D5F76" w14:textId="77777777" w:rsidTr="00D51F45">
        <w:tc>
          <w:tcPr>
            <w:tcW w:w="3160" w:type="dxa"/>
            <w:shd w:val="clear" w:color="auto" w:fill="DBDBDB" w:themeFill="accent3" w:themeFillTint="66"/>
          </w:tcPr>
          <w:p w14:paraId="631C2AC2" w14:textId="77777777" w:rsidR="00FE72BC" w:rsidRPr="00FB321C" w:rsidRDefault="00FE72BC" w:rsidP="00D51F45">
            <w:pPr>
              <w:spacing w:line="259" w:lineRule="auto"/>
              <w:rPr>
                <w:rFonts w:cstheme="minorHAnsi"/>
                <w:b/>
                <w:bCs/>
                <w:color w:val="000000" w:themeColor="text1"/>
                <w:sz w:val="20"/>
                <w:szCs w:val="20"/>
              </w:rPr>
            </w:pPr>
            <w:r w:rsidRPr="00FB321C">
              <w:rPr>
                <w:rFonts w:cstheme="minorHAnsi"/>
                <w:b/>
                <w:bCs/>
                <w:color w:val="000000" w:themeColor="text1"/>
                <w:sz w:val="20"/>
                <w:szCs w:val="20"/>
              </w:rPr>
              <w:t>Developer of qualification</w:t>
            </w:r>
          </w:p>
        </w:tc>
        <w:tc>
          <w:tcPr>
            <w:tcW w:w="6210" w:type="dxa"/>
            <w:gridSpan w:val="3"/>
          </w:tcPr>
          <w:p w14:paraId="4AA1350F" w14:textId="0D669699" w:rsidR="00E310F3" w:rsidRPr="00FB321C" w:rsidRDefault="00E310F3" w:rsidP="00D51F45">
            <w:pPr>
              <w:spacing w:line="259" w:lineRule="auto"/>
              <w:rPr>
                <w:rFonts w:cstheme="minorHAnsi"/>
                <w:color w:val="000000" w:themeColor="text1"/>
                <w:sz w:val="22"/>
                <w:szCs w:val="22"/>
                <w:u w:val="single"/>
              </w:rPr>
            </w:pPr>
          </w:p>
        </w:tc>
      </w:tr>
      <w:tr w:rsidR="00FE72BC" w14:paraId="4C92EC0E" w14:textId="77777777" w:rsidTr="00D51F45">
        <w:tc>
          <w:tcPr>
            <w:tcW w:w="3160" w:type="dxa"/>
            <w:shd w:val="clear" w:color="auto" w:fill="DBDBDB" w:themeFill="accent3" w:themeFillTint="66"/>
          </w:tcPr>
          <w:p w14:paraId="55C3F1A1" w14:textId="77777777" w:rsidR="00FE72BC" w:rsidRPr="00FB321C" w:rsidRDefault="00FE72BC" w:rsidP="00D51F45">
            <w:pPr>
              <w:spacing w:line="259" w:lineRule="auto"/>
              <w:rPr>
                <w:rFonts w:cstheme="minorHAnsi"/>
                <w:color w:val="000000" w:themeColor="text1"/>
                <w:sz w:val="20"/>
                <w:szCs w:val="20"/>
                <w:u w:val="single"/>
              </w:rPr>
            </w:pPr>
            <w:r w:rsidRPr="00FB321C">
              <w:rPr>
                <w:rFonts w:cstheme="minorHAnsi"/>
                <w:b/>
                <w:bCs/>
                <w:color w:val="000000" w:themeColor="text1"/>
                <w:sz w:val="20"/>
                <w:szCs w:val="20"/>
              </w:rPr>
              <w:t>Qualification Type e.g., certificate, diploma, bachelor</w:t>
            </w:r>
          </w:p>
        </w:tc>
        <w:tc>
          <w:tcPr>
            <w:tcW w:w="2012" w:type="dxa"/>
          </w:tcPr>
          <w:p w14:paraId="59199D6E" w14:textId="6AE896F0" w:rsidR="00FE72BC" w:rsidRPr="00FB321C" w:rsidRDefault="00FE72BC" w:rsidP="00D51F45">
            <w:pPr>
              <w:spacing w:line="259" w:lineRule="auto"/>
              <w:rPr>
                <w:rFonts w:cstheme="minorHAnsi"/>
                <w:color w:val="000000" w:themeColor="text1"/>
                <w:sz w:val="22"/>
                <w:szCs w:val="22"/>
                <w:u w:val="single"/>
              </w:rPr>
            </w:pPr>
          </w:p>
        </w:tc>
        <w:tc>
          <w:tcPr>
            <w:tcW w:w="2068" w:type="dxa"/>
          </w:tcPr>
          <w:p w14:paraId="46B96D09" w14:textId="39CFAAE0" w:rsidR="00FE72BC" w:rsidRPr="00FB321C" w:rsidRDefault="00FE72BC" w:rsidP="00D51F45">
            <w:pPr>
              <w:spacing w:line="259" w:lineRule="auto"/>
              <w:rPr>
                <w:rFonts w:cstheme="minorHAnsi"/>
                <w:color w:val="000000" w:themeColor="text1"/>
                <w:sz w:val="22"/>
                <w:szCs w:val="22"/>
                <w:u w:val="single"/>
              </w:rPr>
            </w:pPr>
            <w:r w:rsidRPr="00FB321C">
              <w:rPr>
                <w:rFonts w:cstheme="minorHAnsi"/>
                <w:b/>
                <w:bCs/>
                <w:sz w:val="22"/>
                <w:szCs w:val="22"/>
              </w:rPr>
              <w:t>Full name of Qualification</w:t>
            </w:r>
          </w:p>
        </w:tc>
        <w:tc>
          <w:tcPr>
            <w:tcW w:w="2130" w:type="dxa"/>
          </w:tcPr>
          <w:p w14:paraId="5298D792" w14:textId="77777777" w:rsidR="00FE72BC" w:rsidRPr="00FB321C" w:rsidRDefault="00FE72BC" w:rsidP="00D51F45">
            <w:pPr>
              <w:spacing w:line="259" w:lineRule="auto"/>
              <w:rPr>
                <w:rFonts w:cstheme="minorHAnsi"/>
                <w:color w:val="000000" w:themeColor="text1"/>
                <w:sz w:val="22"/>
                <w:szCs w:val="22"/>
                <w:u w:val="single"/>
              </w:rPr>
            </w:pPr>
          </w:p>
        </w:tc>
      </w:tr>
      <w:tr w:rsidR="00FE72BC" w14:paraId="30D2ED04" w14:textId="77777777" w:rsidTr="00D51F45">
        <w:tc>
          <w:tcPr>
            <w:tcW w:w="3160" w:type="dxa"/>
            <w:shd w:val="clear" w:color="auto" w:fill="DBDBDB" w:themeFill="accent3" w:themeFillTint="66"/>
          </w:tcPr>
          <w:p w14:paraId="3B76C421" w14:textId="77777777" w:rsidR="00FE72BC" w:rsidRPr="00FB321C" w:rsidRDefault="00FE72BC" w:rsidP="00D51F45">
            <w:pPr>
              <w:spacing w:line="259" w:lineRule="auto"/>
              <w:rPr>
                <w:rFonts w:cstheme="minorHAnsi"/>
                <w:color w:val="000000" w:themeColor="text1"/>
                <w:sz w:val="20"/>
                <w:szCs w:val="20"/>
                <w:u w:val="single"/>
              </w:rPr>
            </w:pPr>
            <w:r w:rsidRPr="00FB321C">
              <w:rPr>
                <w:rFonts w:cstheme="minorHAnsi"/>
                <w:b/>
                <w:bCs/>
                <w:color w:val="000000" w:themeColor="text1"/>
                <w:sz w:val="20"/>
                <w:szCs w:val="20"/>
              </w:rPr>
              <w:t xml:space="preserve">Specialisation </w:t>
            </w:r>
            <w:r w:rsidRPr="00FB321C">
              <w:rPr>
                <w:rFonts w:cstheme="minorHAnsi"/>
                <w:b/>
                <w:bCs/>
                <w:i/>
                <w:iCs/>
                <w:color w:val="000000" w:themeColor="text1"/>
                <w:sz w:val="20"/>
                <w:szCs w:val="20"/>
              </w:rPr>
              <w:t>(if relevant)</w:t>
            </w:r>
          </w:p>
        </w:tc>
        <w:tc>
          <w:tcPr>
            <w:tcW w:w="6210" w:type="dxa"/>
            <w:gridSpan w:val="3"/>
          </w:tcPr>
          <w:p w14:paraId="564F072B" w14:textId="70918D31" w:rsidR="00E310F3" w:rsidRPr="00FB321C" w:rsidRDefault="00E310F3" w:rsidP="00D51F45">
            <w:pPr>
              <w:spacing w:line="259" w:lineRule="auto"/>
              <w:rPr>
                <w:rFonts w:cstheme="minorHAnsi"/>
                <w:color w:val="000000" w:themeColor="text1"/>
                <w:sz w:val="22"/>
                <w:szCs w:val="22"/>
                <w:u w:val="single"/>
              </w:rPr>
            </w:pPr>
          </w:p>
        </w:tc>
      </w:tr>
      <w:tr w:rsidR="00FE72BC" w14:paraId="407BD316" w14:textId="77777777" w:rsidTr="00D51F45">
        <w:tc>
          <w:tcPr>
            <w:tcW w:w="3160" w:type="dxa"/>
            <w:shd w:val="clear" w:color="auto" w:fill="DBDBDB" w:themeFill="accent3" w:themeFillTint="66"/>
          </w:tcPr>
          <w:p w14:paraId="26DB779D" w14:textId="77777777" w:rsidR="00FE72BC" w:rsidRPr="00FB321C" w:rsidRDefault="00FE72BC" w:rsidP="00D51F45">
            <w:pPr>
              <w:spacing w:line="259" w:lineRule="auto"/>
              <w:rPr>
                <w:rFonts w:cstheme="minorHAnsi"/>
                <w:color w:val="000000" w:themeColor="text1"/>
                <w:sz w:val="20"/>
                <w:szCs w:val="20"/>
                <w:u w:val="single"/>
              </w:rPr>
            </w:pPr>
            <w:r w:rsidRPr="00FB321C">
              <w:rPr>
                <w:rFonts w:cstheme="minorHAnsi"/>
                <w:b/>
                <w:bCs/>
                <w:color w:val="000000" w:themeColor="text1"/>
                <w:sz w:val="20"/>
                <w:szCs w:val="20"/>
              </w:rPr>
              <w:t>ESQF Level</w:t>
            </w:r>
          </w:p>
        </w:tc>
        <w:tc>
          <w:tcPr>
            <w:tcW w:w="2012" w:type="dxa"/>
          </w:tcPr>
          <w:p w14:paraId="4C888E9D" w14:textId="77777777" w:rsidR="00FE72BC" w:rsidRPr="00FB321C" w:rsidRDefault="00FE72BC" w:rsidP="00D51F45">
            <w:pPr>
              <w:spacing w:line="259" w:lineRule="auto"/>
              <w:rPr>
                <w:rFonts w:cstheme="minorHAnsi"/>
                <w:color w:val="000000" w:themeColor="text1"/>
                <w:sz w:val="22"/>
                <w:szCs w:val="22"/>
                <w:u w:val="single"/>
              </w:rPr>
            </w:pPr>
          </w:p>
        </w:tc>
        <w:tc>
          <w:tcPr>
            <w:tcW w:w="2068" w:type="dxa"/>
          </w:tcPr>
          <w:p w14:paraId="2DD3E8F0" w14:textId="16715046" w:rsidR="00FE72BC" w:rsidRPr="00FB321C" w:rsidRDefault="00FE72BC" w:rsidP="00D51F45">
            <w:pPr>
              <w:spacing w:line="259" w:lineRule="auto"/>
              <w:rPr>
                <w:rFonts w:cstheme="minorHAnsi"/>
                <w:color w:val="000000" w:themeColor="text1"/>
                <w:sz w:val="22"/>
                <w:szCs w:val="22"/>
                <w:u w:val="single"/>
              </w:rPr>
            </w:pPr>
            <w:r w:rsidRPr="00FB321C">
              <w:rPr>
                <w:rFonts w:cstheme="minorHAnsi"/>
                <w:b/>
                <w:bCs/>
                <w:color w:val="000000" w:themeColor="text1"/>
                <w:sz w:val="22"/>
                <w:szCs w:val="22"/>
              </w:rPr>
              <w:t>Minimum Credits</w:t>
            </w:r>
          </w:p>
        </w:tc>
        <w:tc>
          <w:tcPr>
            <w:tcW w:w="2130" w:type="dxa"/>
          </w:tcPr>
          <w:p w14:paraId="359C191A" w14:textId="77777777" w:rsidR="00FE72BC" w:rsidRPr="00FB321C" w:rsidRDefault="00FE72BC" w:rsidP="00D51F45">
            <w:pPr>
              <w:spacing w:line="259" w:lineRule="auto"/>
              <w:rPr>
                <w:rFonts w:cstheme="minorHAnsi"/>
                <w:color w:val="000000" w:themeColor="text1"/>
                <w:sz w:val="22"/>
                <w:szCs w:val="22"/>
                <w:u w:val="single"/>
              </w:rPr>
            </w:pPr>
          </w:p>
        </w:tc>
      </w:tr>
      <w:tr w:rsidR="00FE72BC" w14:paraId="05D765C9" w14:textId="77777777" w:rsidTr="00D51F45">
        <w:tc>
          <w:tcPr>
            <w:tcW w:w="3160" w:type="dxa"/>
            <w:shd w:val="clear" w:color="auto" w:fill="DBDBDB" w:themeFill="accent3" w:themeFillTint="66"/>
          </w:tcPr>
          <w:p w14:paraId="695DC842" w14:textId="77777777" w:rsidR="00FE72BC" w:rsidRPr="00FB321C" w:rsidRDefault="00FE72BC" w:rsidP="00D51F45">
            <w:pPr>
              <w:spacing w:line="259" w:lineRule="auto"/>
              <w:rPr>
                <w:rFonts w:cstheme="minorHAnsi"/>
                <w:color w:val="000000" w:themeColor="text1"/>
                <w:sz w:val="20"/>
                <w:szCs w:val="20"/>
                <w:u w:val="single"/>
              </w:rPr>
            </w:pPr>
            <w:r w:rsidRPr="00FB321C">
              <w:rPr>
                <w:rFonts w:cstheme="minorHAnsi"/>
                <w:b/>
                <w:bCs/>
                <w:color w:val="000000" w:themeColor="text1"/>
                <w:sz w:val="20"/>
                <w:szCs w:val="20"/>
              </w:rPr>
              <w:t>Actual Credits</w:t>
            </w:r>
          </w:p>
        </w:tc>
        <w:tc>
          <w:tcPr>
            <w:tcW w:w="6210" w:type="dxa"/>
            <w:gridSpan w:val="3"/>
          </w:tcPr>
          <w:p w14:paraId="4DD880F0" w14:textId="45E3BE35" w:rsidR="00BF4CA8" w:rsidRPr="00FB321C" w:rsidRDefault="00BF4CA8" w:rsidP="00D51F45">
            <w:pPr>
              <w:spacing w:line="259" w:lineRule="auto"/>
              <w:rPr>
                <w:rFonts w:cstheme="minorHAnsi"/>
                <w:color w:val="000000" w:themeColor="text1"/>
                <w:sz w:val="22"/>
                <w:szCs w:val="22"/>
                <w:u w:val="single"/>
              </w:rPr>
            </w:pPr>
          </w:p>
        </w:tc>
      </w:tr>
      <w:tr w:rsidR="00FE72BC" w14:paraId="590710E7" w14:textId="77777777" w:rsidTr="00D51F45">
        <w:tc>
          <w:tcPr>
            <w:tcW w:w="3160" w:type="dxa"/>
            <w:shd w:val="clear" w:color="auto" w:fill="DBDBDB" w:themeFill="accent3" w:themeFillTint="66"/>
          </w:tcPr>
          <w:p w14:paraId="33688765" w14:textId="77777777" w:rsidR="00FE72BC" w:rsidRPr="00FB321C" w:rsidRDefault="00FE72BC" w:rsidP="00D51F45">
            <w:pPr>
              <w:spacing w:line="259" w:lineRule="auto"/>
              <w:rPr>
                <w:rFonts w:cstheme="minorHAnsi"/>
                <w:color w:val="000000" w:themeColor="text1"/>
                <w:sz w:val="20"/>
                <w:szCs w:val="20"/>
                <w:u w:val="single"/>
              </w:rPr>
            </w:pPr>
            <w:r w:rsidRPr="00FB321C">
              <w:rPr>
                <w:rFonts w:cstheme="minorHAnsi"/>
                <w:b/>
                <w:bCs/>
                <w:color w:val="000000" w:themeColor="text1"/>
                <w:sz w:val="20"/>
                <w:szCs w:val="20"/>
              </w:rPr>
              <w:t>Sub-Framework (sub-sector e.g., general education, TVET, HE)</w:t>
            </w:r>
          </w:p>
        </w:tc>
        <w:tc>
          <w:tcPr>
            <w:tcW w:w="6210" w:type="dxa"/>
            <w:gridSpan w:val="3"/>
          </w:tcPr>
          <w:p w14:paraId="4C1EEA15" w14:textId="77777777" w:rsidR="00FE72BC" w:rsidRPr="00FB321C" w:rsidRDefault="00FE72BC" w:rsidP="00D51F45">
            <w:pPr>
              <w:spacing w:line="259" w:lineRule="auto"/>
              <w:rPr>
                <w:rFonts w:cstheme="minorHAnsi"/>
                <w:color w:val="000000" w:themeColor="text1"/>
                <w:sz w:val="22"/>
                <w:szCs w:val="22"/>
                <w:u w:val="single"/>
              </w:rPr>
            </w:pPr>
          </w:p>
        </w:tc>
      </w:tr>
      <w:tr w:rsidR="00FE72BC" w14:paraId="160CB1B8" w14:textId="77777777" w:rsidTr="00D51F45">
        <w:tc>
          <w:tcPr>
            <w:tcW w:w="3160" w:type="dxa"/>
            <w:shd w:val="clear" w:color="auto" w:fill="DBDBDB" w:themeFill="accent3" w:themeFillTint="66"/>
          </w:tcPr>
          <w:p w14:paraId="7F204F9F" w14:textId="77777777" w:rsidR="00FE72BC" w:rsidRPr="00FB321C" w:rsidRDefault="00FE72BC" w:rsidP="00D51F45">
            <w:pPr>
              <w:spacing w:line="259" w:lineRule="auto"/>
              <w:rPr>
                <w:rFonts w:cstheme="minorHAnsi"/>
                <w:color w:val="000000" w:themeColor="text1"/>
                <w:sz w:val="20"/>
                <w:szCs w:val="20"/>
                <w:u w:val="single"/>
              </w:rPr>
            </w:pPr>
            <w:r w:rsidRPr="00FB321C">
              <w:rPr>
                <w:rFonts w:cstheme="minorHAnsi"/>
                <w:b/>
                <w:bCs/>
                <w:color w:val="000000" w:themeColor="text1"/>
                <w:sz w:val="20"/>
                <w:szCs w:val="20"/>
              </w:rPr>
              <w:t>Field name</w:t>
            </w:r>
          </w:p>
        </w:tc>
        <w:tc>
          <w:tcPr>
            <w:tcW w:w="2012" w:type="dxa"/>
          </w:tcPr>
          <w:p w14:paraId="159B8192" w14:textId="77777777" w:rsidR="00FE72BC" w:rsidRPr="00FB321C" w:rsidRDefault="00FE72BC" w:rsidP="00D51F45">
            <w:pPr>
              <w:spacing w:line="259" w:lineRule="auto"/>
              <w:rPr>
                <w:rFonts w:cstheme="minorHAnsi"/>
                <w:color w:val="000000" w:themeColor="text1"/>
                <w:sz w:val="22"/>
                <w:szCs w:val="22"/>
                <w:u w:val="single"/>
              </w:rPr>
            </w:pPr>
          </w:p>
        </w:tc>
        <w:tc>
          <w:tcPr>
            <w:tcW w:w="2068" w:type="dxa"/>
          </w:tcPr>
          <w:p w14:paraId="09C68CCB" w14:textId="77777777" w:rsidR="00FE72BC" w:rsidRPr="00FB321C" w:rsidRDefault="00FE72BC" w:rsidP="00D51F45">
            <w:pPr>
              <w:spacing w:line="259" w:lineRule="auto"/>
              <w:rPr>
                <w:rFonts w:cstheme="minorHAnsi"/>
                <w:color w:val="000000" w:themeColor="text1"/>
                <w:sz w:val="22"/>
                <w:szCs w:val="22"/>
                <w:u w:val="single"/>
              </w:rPr>
            </w:pPr>
            <w:r w:rsidRPr="00FB321C">
              <w:rPr>
                <w:rFonts w:cstheme="minorHAnsi"/>
                <w:b/>
                <w:bCs/>
                <w:color w:val="000000" w:themeColor="text1"/>
                <w:sz w:val="22"/>
                <w:szCs w:val="22"/>
              </w:rPr>
              <w:t>Field no</w:t>
            </w:r>
          </w:p>
        </w:tc>
        <w:tc>
          <w:tcPr>
            <w:tcW w:w="2130" w:type="dxa"/>
          </w:tcPr>
          <w:p w14:paraId="2113F78D" w14:textId="77777777" w:rsidR="00FE72BC" w:rsidRPr="00FB321C" w:rsidRDefault="00FE72BC" w:rsidP="00D51F45">
            <w:pPr>
              <w:spacing w:line="259" w:lineRule="auto"/>
              <w:rPr>
                <w:rFonts w:cstheme="minorHAnsi"/>
                <w:color w:val="000000" w:themeColor="text1"/>
                <w:sz w:val="22"/>
                <w:szCs w:val="22"/>
                <w:u w:val="single"/>
              </w:rPr>
            </w:pPr>
          </w:p>
        </w:tc>
      </w:tr>
      <w:tr w:rsidR="00FE72BC" w14:paraId="069441B6" w14:textId="77777777" w:rsidTr="00D51F45">
        <w:tc>
          <w:tcPr>
            <w:tcW w:w="3160" w:type="dxa"/>
            <w:shd w:val="clear" w:color="auto" w:fill="DBDBDB" w:themeFill="accent3" w:themeFillTint="66"/>
          </w:tcPr>
          <w:p w14:paraId="000A9CFD" w14:textId="77777777" w:rsidR="00FE72BC" w:rsidRPr="00FB321C" w:rsidRDefault="00FE72BC" w:rsidP="00D51F45">
            <w:pPr>
              <w:spacing w:line="259" w:lineRule="auto"/>
              <w:rPr>
                <w:rFonts w:cstheme="minorHAnsi"/>
                <w:color w:val="000000" w:themeColor="text1"/>
                <w:sz w:val="20"/>
                <w:szCs w:val="20"/>
                <w:u w:val="single"/>
              </w:rPr>
            </w:pPr>
            <w:r w:rsidRPr="00FB321C">
              <w:rPr>
                <w:rFonts w:cstheme="minorHAnsi"/>
                <w:b/>
                <w:bCs/>
                <w:color w:val="000000" w:themeColor="text1"/>
                <w:sz w:val="20"/>
                <w:szCs w:val="20"/>
              </w:rPr>
              <w:t>Sub-field name</w:t>
            </w:r>
          </w:p>
        </w:tc>
        <w:tc>
          <w:tcPr>
            <w:tcW w:w="2012" w:type="dxa"/>
          </w:tcPr>
          <w:p w14:paraId="323551C7" w14:textId="77777777" w:rsidR="00FE72BC" w:rsidRPr="00FB321C" w:rsidRDefault="00FE72BC" w:rsidP="00D51F45">
            <w:pPr>
              <w:spacing w:line="259" w:lineRule="auto"/>
              <w:rPr>
                <w:rFonts w:cstheme="minorHAnsi"/>
                <w:color w:val="000000" w:themeColor="text1"/>
                <w:sz w:val="22"/>
                <w:szCs w:val="22"/>
                <w:u w:val="single"/>
              </w:rPr>
            </w:pPr>
          </w:p>
        </w:tc>
        <w:tc>
          <w:tcPr>
            <w:tcW w:w="2068" w:type="dxa"/>
          </w:tcPr>
          <w:p w14:paraId="428F1E27" w14:textId="77777777" w:rsidR="00FE72BC" w:rsidRPr="00FB321C" w:rsidRDefault="00FE72BC" w:rsidP="00D51F45">
            <w:pPr>
              <w:spacing w:line="259" w:lineRule="auto"/>
              <w:rPr>
                <w:rFonts w:cstheme="minorHAnsi"/>
                <w:color w:val="000000" w:themeColor="text1"/>
                <w:sz w:val="22"/>
                <w:szCs w:val="22"/>
                <w:u w:val="single"/>
              </w:rPr>
            </w:pPr>
            <w:r w:rsidRPr="00FB321C">
              <w:rPr>
                <w:rFonts w:cstheme="minorHAnsi"/>
                <w:b/>
                <w:bCs/>
                <w:color w:val="000000" w:themeColor="text1"/>
                <w:sz w:val="22"/>
                <w:szCs w:val="22"/>
              </w:rPr>
              <w:t>Sub-field no</w:t>
            </w:r>
          </w:p>
        </w:tc>
        <w:tc>
          <w:tcPr>
            <w:tcW w:w="2130" w:type="dxa"/>
          </w:tcPr>
          <w:p w14:paraId="0784A400" w14:textId="115B1B40" w:rsidR="00EC3C1E" w:rsidRPr="00FB321C" w:rsidRDefault="00EC3C1E" w:rsidP="00D51F45">
            <w:pPr>
              <w:spacing w:line="259" w:lineRule="auto"/>
              <w:rPr>
                <w:rFonts w:cstheme="minorHAnsi"/>
                <w:color w:val="000000" w:themeColor="text1"/>
                <w:sz w:val="22"/>
                <w:szCs w:val="22"/>
                <w:u w:val="single"/>
              </w:rPr>
            </w:pPr>
          </w:p>
        </w:tc>
      </w:tr>
    </w:tbl>
    <w:p w14:paraId="2F7A41E4" w14:textId="0A87A5D5" w:rsidR="00EC3C1E" w:rsidRDefault="00EC3C1E" w:rsidP="00DA01DE">
      <w:pPr>
        <w:spacing w:line="259" w:lineRule="auto"/>
        <w:rPr>
          <w:rFonts w:cstheme="minorHAnsi"/>
          <w:b/>
          <w:bCs/>
          <w:i/>
          <w:iCs/>
          <w:color w:val="000000" w:themeColor="text1"/>
          <w:sz w:val="20"/>
          <w:szCs w:val="20"/>
          <w:u w:val="single"/>
        </w:rPr>
      </w:pPr>
    </w:p>
    <w:p w14:paraId="7B268D50" w14:textId="5E2C41B2" w:rsidR="00EC3C1E" w:rsidRDefault="00EC3C1E" w:rsidP="00DA01DE">
      <w:pPr>
        <w:spacing w:line="259" w:lineRule="auto"/>
        <w:rPr>
          <w:rFonts w:cstheme="minorHAnsi"/>
          <w:b/>
          <w:bCs/>
          <w:i/>
          <w:iCs/>
          <w:color w:val="000000" w:themeColor="text1"/>
          <w:sz w:val="20"/>
          <w:szCs w:val="20"/>
          <w:u w:val="single"/>
        </w:rPr>
      </w:pPr>
    </w:p>
    <w:p w14:paraId="0C800F2E" w14:textId="5AD86B7E" w:rsidR="00DA01DE" w:rsidRPr="00DA01DE" w:rsidRDefault="006E4735" w:rsidP="00DA01DE">
      <w:pPr>
        <w:spacing w:line="259" w:lineRule="auto"/>
        <w:rPr>
          <w:rFonts w:cstheme="minorHAnsi"/>
          <w:b/>
          <w:bCs/>
          <w:i/>
          <w:iCs/>
          <w:color w:val="000000" w:themeColor="text1"/>
          <w:sz w:val="20"/>
          <w:szCs w:val="20"/>
        </w:rPr>
      </w:pPr>
      <w:r>
        <w:rPr>
          <w:b/>
          <w:bCs/>
          <w:i/>
          <w:iCs/>
          <w:noProof/>
          <w:lang w:eastAsia="en-ZA"/>
        </w:rPr>
        <mc:AlternateContent>
          <mc:Choice Requires="wps">
            <w:drawing>
              <wp:anchor distT="0" distB="0" distL="114300" distR="114300" simplePos="0" relativeHeight="251666432" behindDoc="1" locked="0" layoutInCell="1" allowOverlap="1" wp14:anchorId="36DE3B91" wp14:editId="28ACCAFA">
                <wp:simplePos x="0" y="0"/>
                <wp:positionH relativeFrom="margin">
                  <wp:posOffset>-38100</wp:posOffset>
                </wp:positionH>
                <wp:positionV relativeFrom="paragraph">
                  <wp:posOffset>-125730</wp:posOffset>
                </wp:positionV>
                <wp:extent cx="5991225" cy="2752725"/>
                <wp:effectExtent l="0" t="0" r="9525" b="9525"/>
                <wp:wrapNone/>
                <wp:docPr id="6" name="Rectangle 6"/>
                <wp:cNvGraphicFramePr/>
                <a:graphic xmlns:a="http://schemas.openxmlformats.org/drawingml/2006/main">
                  <a:graphicData uri="http://schemas.microsoft.com/office/word/2010/wordprocessingShape">
                    <wps:wsp>
                      <wps:cNvSpPr/>
                      <wps:spPr>
                        <a:xfrm>
                          <a:off x="0" y="0"/>
                          <a:ext cx="5991225" cy="2752725"/>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6D17A9" id="Rectangle 6" o:spid="_x0000_s1026" style="position:absolute;margin-left:-3pt;margin-top:-9.9pt;width:471.75pt;height:216.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" fillcolor="#82a0d7 [2164]" stroked="f" strokeweight=".5pt">
                <v:fill color2="#678ccf [2612]" rotate="t" colors="0 #a8b7df;.5 #9aabd9;1 #879ed7" focus="100%" type="gradient">
                  <o:fill v:ext="view" type="gradientUnscaled"/>
                </v:fill>
                <w10:wrap anchorx="margin"/>
              </v:rect>
            </w:pict>
          </mc:Fallback>
        </mc:AlternateContent>
      </w:r>
      <w:r w:rsidR="00DA01DE" w:rsidRPr="00DA01DE">
        <w:rPr>
          <w:rFonts w:cstheme="minorHAnsi"/>
          <w:b/>
          <w:bCs/>
          <w:i/>
          <w:iCs/>
          <w:color w:val="000000" w:themeColor="text1"/>
          <w:sz w:val="20"/>
          <w:szCs w:val="20"/>
          <w:u w:val="single"/>
        </w:rPr>
        <w:t>Developer of Qualification:</w:t>
      </w:r>
      <w:r w:rsidR="00DA01DE" w:rsidRPr="00DA01DE">
        <w:rPr>
          <w:rFonts w:cstheme="minorHAnsi"/>
          <w:b/>
          <w:bCs/>
          <w:i/>
          <w:iCs/>
          <w:color w:val="000000" w:themeColor="text1"/>
          <w:sz w:val="20"/>
          <w:szCs w:val="20"/>
        </w:rPr>
        <w:t xml:space="preserve"> Who developed the qualification? </w:t>
      </w:r>
    </w:p>
    <w:p w14:paraId="27D310A9" w14:textId="416960C8" w:rsidR="00DA01DE" w:rsidRPr="00DA01DE" w:rsidRDefault="00DA01DE" w:rsidP="00DA01DE">
      <w:p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u w:val="single"/>
        </w:rPr>
        <w:t>Type:</w:t>
      </w:r>
      <w:r w:rsidRPr="00DA01DE">
        <w:rPr>
          <w:rFonts w:cstheme="minorHAnsi"/>
          <w:b/>
          <w:bCs/>
          <w:i/>
          <w:iCs/>
          <w:color w:val="000000" w:themeColor="text1"/>
          <w:sz w:val="20"/>
          <w:szCs w:val="20"/>
        </w:rPr>
        <w:t xml:space="preserve"> There are 10 types with their associated levels and minimum credit values</w:t>
      </w:r>
    </w:p>
    <w:p w14:paraId="6732D8AB" w14:textId="7CA9D65B" w:rsidR="00DA01DE" w:rsidRPr="00DA01DE" w:rsidRDefault="00DA01DE" w:rsidP="00DA01DE">
      <w:p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The Qualification types are associated with particular level descriptors</w:t>
      </w:r>
    </w:p>
    <w:p w14:paraId="24AEF795" w14:textId="152C3D0C" w:rsidR="00DA01DE" w:rsidRPr="00DA01DE" w:rsidRDefault="00DA01DE" w:rsidP="00975AF3">
      <w:pPr>
        <w:pStyle w:val="ListParagraph"/>
        <w:numPr>
          <w:ilvl w:val="0"/>
          <w:numId w:val="2"/>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Vocational Education and Training Certificate L1 (40 Credits)</w:t>
      </w:r>
    </w:p>
    <w:p w14:paraId="675CD256" w14:textId="0C9BEE17"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Vocational Education and Training Certificate/Junior L2 (40 Credits)</w:t>
      </w:r>
    </w:p>
    <w:p w14:paraId="6EFE2AD2" w14:textId="4968594C"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O-Level EGCSE/IGCSE Certificate L3 (80 Credits)</w:t>
      </w:r>
    </w:p>
    <w:p w14:paraId="27BDA49D" w14:textId="1B755415"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AS, A-Levels, HIGCSE Certificate L4 (120 Credits)</w:t>
      </w:r>
    </w:p>
    <w:p w14:paraId="3160EB49" w14:textId="54A67FF0"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Diploma L5 (240 Credits)</w:t>
      </w:r>
    </w:p>
    <w:p w14:paraId="6E2F1799" w14:textId="3703E0B2"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Associate Degree L6 (240 Credits)</w:t>
      </w:r>
    </w:p>
    <w:p w14:paraId="1FA93EBF" w14:textId="1B5CFAEB"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Bachelor’s Degree L7 (360 Credits)</w:t>
      </w:r>
    </w:p>
    <w:p w14:paraId="3AD8EA19" w14:textId="53E4779B"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Bachelor Honours (120) or Professional Degree L8 (480 Credits)</w:t>
      </w:r>
    </w:p>
    <w:p w14:paraId="2E998A37" w14:textId="29F0810D"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Post-graduate Diploma L8 (120 Credits)</w:t>
      </w:r>
    </w:p>
    <w:p w14:paraId="53581E3F" w14:textId="32F66788"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Post-graduate Certificate L8 (120 Credits)</w:t>
      </w:r>
    </w:p>
    <w:p w14:paraId="768D2E8D" w14:textId="2CB6C10B"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Masters’ Degree L9 (180 Credits)</w:t>
      </w:r>
    </w:p>
    <w:p w14:paraId="213FC4FF" w14:textId="71B8E0EF" w:rsidR="00DA01DE" w:rsidRPr="00DA01DE" w:rsidRDefault="00DA01DE" w:rsidP="00975AF3">
      <w:pPr>
        <w:pStyle w:val="ListParagraph"/>
        <w:numPr>
          <w:ilvl w:val="0"/>
          <w:numId w:val="1"/>
        </w:numPr>
        <w:spacing w:line="259" w:lineRule="auto"/>
        <w:rPr>
          <w:rFonts w:cstheme="minorHAnsi"/>
          <w:b/>
          <w:bCs/>
          <w:i/>
          <w:iCs/>
          <w:color w:val="000000" w:themeColor="text1"/>
          <w:sz w:val="20"/>
          <w:szCs w:val="20"/>
        </w:rPr>
      </w:pPr>
      <w:r w:rsidRPr="00DA01DE">
        <w:rPr>
          <w:rFonts w:cstheme="minorHAnsi"/>
          <w:b/>
          <w:bCs/>
          <w:i/>
          <w:iCs/>
          <w:color w:val="000000" w:themeColor="text1"/>
          <w:sz w:val="20"/>
          <w:szCs w:val="20"/>
        </w:rPr>
        <w:t>Doctoral Degree L10 (360 Credits)</w:t>
      </w:r>
    </w:p>
    <w:p w14:paraId="6FCEEC1A" w14:textId="36C67021" w:rsidR="00863836" w:rsidRDefault="00863836" w:rsidP="00FE72BC">
      <w:pPr>
        <w:ind w:left="360"/>
        <w:rPr>
          <w:b/>
          <w:bCs/>
          <w:i/>
          <w:iCs/>
        </w:rPr>
      </w:pPr>
    </w:p>
    <w:p w14:paraId="2780580C" w14:textId="15AE4E9B" w:rsidR="006E4735" w:rsidRDefault="00863836" w:rsidP="00FE72BC">
      <w:pPr>
        <w:ind w:left="360"/>
        <w:rPr>
          <w:b/>
          <w:bCs/>
          <w:i/>
          <w:iCs/>
        </w:rPr>
      </w:pPr>
      <w:r>
        <w:rPr>
          <w:b/>
          <w:bCs/>
          <w:i/>
          <w:iCs/>
          <w:noProof/>
          <w:lang w:eastAsia="en-ZA"/>
        </w:rPr>
        <mc:AlternateContent>
          <mc:Choice Requires="wps">
            <w:drawing>
              <wp:anchor distT="0" distB="0" distL="114300" distR="114300" simplePos="0" relativeHeight="251668480" behindDoc="1" locked="0" layoutInCell="1" allowOverlap="1" wp14:anchorId="2AA819BA" wp14:editId="219084D9">
                <wp:simplePos x="0" y="0"/>
                <wp:positionH relativeFrom="margin">
                  <wp:align>right</wp:align>
                </wp:positionH>
                <wp:positionV relativeFrom="paragraph">
                  <wp:posOffset>104775</wp:posOffset>
                </wp:positionV>
                <wp:extent cx="5991225" cy="2863970"/>
                <wp:effectExtent l="0" t="0" r="9525" b="0"/>
                <wp:wrapNone/>
                <wp:docPr id="34" name="Rectangle 34"/>
                <wp:cNvGraphicFramePr/>
                <a:graphic xmlns:a="http://schemas.openxmlformats.org/drawingml/2006/main">
                  <a:graphicData uri="http://schemas.microsoft.com/office/word/2010/wordprocessingShape">
                    <wps:wsp>
                      <wps:cNvSpPr/>
                      <wps:spPr>
                        <a:xfrm>
                          <a:off x="0" y="0"/>
                          <a:ext cx="5991225" cy="2863970"/>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32B182" id="Rectangle 34" o:spid="_x0000_s1026" style="position:absolute;margin-left:420.55pt;margin-top:8.25pt;width:471.75pt;height:225.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" fillcolor="#82a0d7 [2164]" stroked="f" strokeweight=".5pt">
                <v:fill color2="#678ccf [2612]" rotate="t" colors="0 #a8b7df;.5 #9aabd9;1 #879ed7" focus="100%" type="gradient">
                  <o:fill v:ext="view" type="gradientUnscaled"/>
                </v:fill>
                <w10:wrap anchorx="margin"/>
              </v:rect>
            </w:pict>
          </mc:Fallback>
        </mc:AlternateContent>
      </w:r>
    </w:p>
    <w:p w14:paraId="2407B91A" w14:textId="52C172ED" w:rsidR="006E4735" w:rsidRPr="006E4735" w:rsidRDefault="006E4735" w:rsidP="006E4735">
      <w:pPr>
        <w:spacing w:line="259" w:lineRule="auto"/>
        <w:rPr>
          <w:rFonts w:cstheme="minorHAnsi"/>
          <w:b/>
          <w:bCs/>
          <w:i/>
          <w:iCs/>
          <w:sz w:val="20"/>
          <w:szCs w:val="20"/>
          <w:u w:val="single"/>
        </w:rPr>
      </w:pPr>
      <w:r w:rsidRPr="006E4735">
        <w:rPr>
          <w:rFonts w:cstheme="minorHAnsi"/>
          <w:b/>
          <w:bCs/>
          <w:i/>
          <w:iCs/>
          <w:sz w:val="20"/>
          <w:szCs w:val="20"/>
          <w:u w:val="single"/>
        </w:rPr>
        <w:t>Qualification Descriptors</w:t>
      </w:r>
    </w:p>
    <w:p w14:paraId="5754D69A" w14:textId="6A8D5673" w:rsidR="006E4735" w:rsidRPr="006E4735" w:rsidRDefault="006E4735" w:rsidP="006E4735">
      <w:pPr>
        <w:spacing w:line="259" w:lineRule="auto"/>
        <w:rPr>
          <w:rFonts w:cstheme="minorHAnsi"/>
          <w:b/>
          <w:bCs/>
          <w:i/>
          <w:iCs/>
          <w:sz w:val="20"/>
          <w:szCs w:val="20"/>
        </w:rPr>
      </w:pPr>
      <w:r w:rsidRPr="006E4735">
        <w:rPr>
          <w:rFonts w:cstheme="minorHAnsi"/>
          <w:b/>
          <w:bCs/>
          <w:i/>
          <w:iCs/>
          <w:sz w:val="20"/>
          <w:szCs w:val="20"/>
        </w:rPr>
        <w:t xml:space="preserve">See </w:t>
      </w:r>
      <w:r w:rsidR="00BF4CA8">
        <w:rPr>
          <w:rFonts w:cstheme="minorHAnsi"/>
          <w:b/>
          <w:bCs/>
          <w:i/>
          <w:iCs/>
          <w:sz w:val="20"/>
          <w:szCs w:val="20"/>
        </w:rPr>
        <w:t>Section 2</w:t>
      </w:r>
    </w:p>
    <w:p w14:paraId="6CB9BD6D" w14:textId="7D6099C6" w:rsidR="006E4735" w:rsidRPr="006E4735" w:rsidRDefault="006E4735" w:rsidP="006E4735">
      <w:pPr>
        <w:spacing w:line="259" w:lineRule="auto"/>
        <w:rPr>
          <w:rFonts w:cstheme="minorHAnsi"/>
          <w:b/>
          <w:bCs/>
          <w:i/>
          <w:iCs/>
          <w:color w:val="000000" w:themeColor="text1"/>
          <w:sz w:val="20"/>
          <w:szCs w:val="20"/>
        </w:rPr>
      </w:pPr>
    </w:p>
    <w:p w14:paraId="2CA50146" w14:textId="53285F73" w:rsidR="006E4735" w:rsidRPr="006E4735" w:rsidRDefault="006E4735" w:rsidP="006E4735">
      <w:p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u w:val="single"/>
        </w:rPr>
        <w:t>Full name of Qualification:</w:t>
      </w:r>
      <w:r w:rsidRPr="006E4735">
        <w:rPr>
          <w:rFonts w:cstheme="minorHAnsi"/>
          <w:b/>
          <w:bCs/>
          <w:i/>
          <w:iCs/>
          <w:color w:val="000000" w:themeColor="text1"/>
          <w:sz w:val="20"/>
          <w:szCs w:val="20"/>
        </w:rPr>
        <w:t xml:space="preserve">  the naming of a qualification should be structured as follows: Type of Qualification, field of qualification and subfield (e.g., Bachelor of Commerce in Marketing and Advertising)</w:t>
      </w:r>
    </w:p>
    <w:p w14:paraId="512EABE0" w14:textId="155AA135" w:rsidR="006E4735" w:rsidRPr="006E4735" w:rsidRDefault="006E4735" w:rsidP="006E4735">
      <w:p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u w:val="single"/>
        </w:rPr>
        <w:t>Level:</w:t>
      </w:r>
      <w:r w:rsidRPr="006E4735">
        <w:rPr>
          <w:rFonts w:cstheme="minorHAnsi"/>
          <w:b/>
          <w:bCs/>
          <w:i/>
          <w:iCs/>
          <w:color w:val="000000" w:themeColor="text1"/>
          <w:sz w:val="20"/>
          <w:szCs w:val="20"/>
        </w:rPr>
        <w:t xml:space="preserve"> There are 10 Levels. </w:t>
      </w:r>
    </w:p>
    <w:p w14:paraId="06849B3A" w14:textId="4FD4CBF6"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1</w:t>
      </w:r>
    </w:p>
    <w:p w14:paraId="2843B44C" w14:textId="3D850EB2"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2</w:t>
      </w:r>
    </w:p>
    <w:p w14:paraId="4868923D" w14:textId="77777777"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3</w:t>
      </w:r>
    </w:p>
    <w:p w14:paraId="6EBF04B3" w14:textId="051C82A4"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4</w:t>
      </w:r>
    </w:p>
    <w:p w14:paraId="31243F5D" w14:textId="0F09490E"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5</w:t>
      </w:r>
    </w:p>
    <w:p w14:paraId="569FA1D5" w14:textId="34DBE61A"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6</w:t>
      </w:r>
    </w:p>
    <w:p w14:paraId="45105A6B" w14:textId="77777777"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7</w:t>
      </w:r>
    </w:p>
    <w:p w14:paraId="1F69A63F" w14:textId="7F177611"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8</w:t>
      </w:r>
    </w:p>
    <w:p w14:paraId="331B7D87" w14:textId="250921A2" w:rsidR="006E4735" w:rsidRP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9</w:t>
      </w:r>
    </w:p>
    <w:p w14:paraId="40AB7830" w14:textId="2BAD134A" w:rsidR="006E4735" w:rsidRDefault="006E4735" w:rsidP="00975AF3">
      <w:pPr>
        <w:pStyle w:val="ListParagraph"/>
        <w:numPr>
          <w:ilvl w:val="0"/>
          <w:numId w:val="1"/>
        </w:numPr>
        <w:spacing w:line="259" w:lineRule="auto"/>
        <w:rPr>
          <w:rFonts w:cstheme="minorHAnsi"/>
          <w:b/>
          <w:bCs/>
          <w:i/>
          <w:iCs/>
          <w:color w:val="000000" w:themeColor="text1"/>
          <w:sz w:val="20"/>
          <w:szCs w:val="20"/>
        </w:rPr>
      </w:pPr>
      <w:r w:rsidRPr="006E4735">
        <w:rPr>
          <w:rFonts w:cstheme="minorHAnsi"/>
          <w:b/>
          <w:bCs/>
          <w:i/>
          <w:iCs/>
          <w:color w:val="000000" w:themeColor="text1"/>
          <w:sz w:val="20"/>
          <w:szCs w:val="20"/>
        </w:rPr>
        <w:t>Level 10</w:t>
      </w:r>
    </w:p>
    <w:p w14:paraId="5B1ECD23" w14:textId="322D0F44" w:rsidR="009D1359" w:rsidRDefault="009D1359" w:rsidP="009D1359">
      <w:pPr>
        <w:pStyle w:val="ListParagraph"/>
        <w:spacing w:line="259" w:lineRule="auto"/>
        <w:rPr>
          <w:rFonts w:cstheme="minorHAnsi"/>
          <w:b/>
          <w:bCs/>
          <w:i/>
          <w:iCs/>
          <w:color w:val="000000" w:themeColor="text1"/>
          <w:sz w:val="20"/>
          <w:szCs w:val="20"/>
        </w:rPr>
      </w:pPr>
    </w:p>
    <w:p w14:paraId="228CCAC3" w14:textId="5B0A42A9" w:rsidR="009D1359" w:rsidRPr="009D1359" w:rsidRDefault="006660C8" w:rsidP="009D1359">
      <w:pPr>
        <w:spacing w:line="259" w:lineRule="auto"/>
        <w:rPr>
          <w:rFonts w:cstheme="minorHAnsi"/>
          <w:b/>
          <w:bCs/>
          <w:i/>
          <w:iCs/>
          <w:color w:val="000000" w:themeColor="text1"/>
          <w:sz w:val="20"/>
          <w:szCs w:val="20"/>
        </w:rPr>
      </w:pPr>
      <w:r>
        <w:rPr>
          <w:b/>
          <w:bCs/>
          <w:i/>
          <w:iCs/>
          <w:noProof/>
          <w:lang w:eastAsia="en-ZA"/>
        </w:rPr>
        <w:lastRenderedPageBreak/>
        <mc:AlternateContent>
          <mc:Choice Requires="wps">
            <w:drawing>
              <wp:anchor distT="0" distB="0" distL="114300" distR="114300" simplePos="0" relativeHeight="251672576" behindDoc="1" locked="0" layoutInCell="1" allowOverlap="1" wp14:anchorId="15ADA287" wp14:editId="4A402901">
                <wp:simplePos x="0" y="0"/>
                <wp:positionH relativeFrom="margin">
                  <wp:align>right</wp:align>
                </wp:positionH>
                <wp:positionV relativeFrom="paragraph">
                  <wp:posOffset>-119381</wp:posOffset>
                </wp:positionV>
                <wp:extent cx="5991225" cy="1209675"/>
                <wp:effectExtent l="0" t="0" r="9525" b="9525"/>
                <wp:wrapNone/>
                <wp:docPr id="36" name="Rectangle 36"/>
                <wp:cNvGraphicFramePr/>
                <a:graphic xmlns:a="http://schemas.openxmlformats.org/drawingml/2006/main">
                  <a:graphicData uri="http://schemas.microsoft.com/office/word/2010/wordprocessingShape">
                    <wps:wsp>
                      <wps:cNvSpPr/>
                      <wps:spPr>
                        <a:xfrm>
                          <a:off x="0" y="0"/>
                          <a:ext cx="5991225" cy="1209675"/>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5B8B95" id="Rectangle 36" o:spid="_x0000_s1026" style="position:absolute;margin-left:420.55pt;margin-top:-9.4pt;width:471.75pt;height:95.2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" fillcolor="#82a0d7 [2164]" stroked="f" strokeweight=".5pt">
                <v:fill color2="#678ccf [2612]" rotate="t" colors="0 #a8b7df;.5 #9aabd9;1 #879ed7" focus="100%" type="gradient">
                  <o:fill v:ext="view" type="gradientUnscaled"/>
                </v:fill>
                <w10:wrap anchorx="margin"/>
              </v:rect>
            </w:pict>
          </mc:Fallback>
        </mc:AlternateContent>
      </w:r>
      <w:r w:rsidR="009D1359" w:rsidRPr="009D1359">
        <w:rPr>
          <w:rFonts w:cstheme="minorHAnsi"/>
          <w:b/>
          <w:bCs/>
          <w:i/>
          <w:iCs/>
          <w:color w:val="000000" w:themeColor="text1"/>
          <w:sz w:val="20"/>
          <w:szCs w:val="20"/>
          <w:u w:val="single"/>
        </w:rPr>
        <w:t>Actual Credits</w:t>
      </w:r>
      <w:r w:rsidR="009D1359" w:rsidRPr="009D1359">
        <w:rPr>
          <w:rFonts w:cstheme="minorHAnsi"/>
          <w:b/>
          <w:bCs/>
          <w:i/>
          <w:iCs/>
          <w:color w:val="000000" w:themeColor="text1"/>
          <w:sz w:val="20"/>
          <w:szCs w:val="20"/>
        </w:rPr>
        <w:t>: This is open ended and only need to be populated if there is a difference between minimum and actual credits.</w:t>
      </w:r>
    </w:p>
    <w:p w14:paraId="0E4B670C" w14:textId="762660AB" w:rsidR="009D1359" w:rsidRPr="009D1359" w:rsidRDefault="009D1359" w:rsidP="009D1359">
      <w:pPr>
        <w:spacing w:line="259" w:lineRule="auto"/>
        <w:rPr>
          <w:rFonts w:cstheme="minorHAnsi"/>
          <w:b/>
          <w:bCs/>
          <w:i/>
          <w:iCs/>
          <w:color w:val="000000" w:themeColor="text1"/>
          <w:sz w:val="20"/>
          <w:szCs w:val="20"/>
        </w:rPr>
      </w:pPr>
      <w:r w:rsidRPr="009D1359">
        <w:rPr>
          <w:rFonts w:cstheme="minorHAnsi"/>
          <w:b/>
          <w:bCs/>
          <w:i/>
          <w:iCs/>
          <w:color w:val="000000" w:themeColor="text1"/>
          <w:sz w:val="20"/>
          <w:szCs w:val="20"/>
          <w:u w:val="single"/>
        </w:rPr>
        <w:t>Sub-sector:</w:t>
      </w:r>
      <w:r w:rsidRPr="009D1359">
        <w:rPr>
          <w:rFonts w:cstheme="minorHAnsi"/>
          <w:b/>
          <w:bCs/>
          <w:i/>
          <w:iCs/>
          <w:color w:val="000000" w:themeColor="text1"/>
          <w:sz w:val="20"/>
          <w:szCs w:val="20"/>
        </w:rPr>
        <w:t xml:space="preserve"> There are 3 possibilities. General Education, Vocational Education and Training (TVET) and Higher Education (HE). </w:t>
      </w:r>
    </w:p>
    <w:p w14:paraId="0BF76E2C" w14:textId="2BA1F073" w:rsidR="009D1359" w:rsidRPr="009D1359" w:rsidRDefault="009D1359" w:rsidP="009D1359">
      <w:pPr>
        <w:rPr>
          <w:rFonts w:cstheme="minorHAnsi"/>
          <w:b/>
          <w:bCs/>
          <w:i/>
          <w:iCs/>
          <w:color w:val="000000" w:themeColor="text1"/>
          <w:sz w:val="20"/>
          <w:szCs w:val="20"/>
        </w:rPr>
      </w:pPr>
    </w:p>
    <w:p w14:paraId="2E4A5578" w14:textId="55174CD1" w:rsidR="009D1359" w:rsidRPr="009D1359" w:rsidRDefault="009D1359" w:rsidP="009D1359">
      <w:pPr>
        <w:rPr>
          <w:b/>
          <w:bCs/>
          <w:i/>
          <w:iCs/>
          <w:sz w:val="20"/>
          <w:szCs w:val="20"/>
        </w:rPr>
      </w:pPr>
      <w:r w:rsidRPr="009D1359">
        <w:rPr>
          <w:rFonts w:cstheme="minorHAnsi"/>
          <w:b/>
          <w:bCs/>
          <w:i/>
          <w:iCs/>
          <w:color w:val="000000" w:themeColor="text1"/>
          <w:sz w:val="20"/>
          <w:szCs w:val="20"/>
          <w:u w:val="single"/>
        </w:rPr>
        <w:t>Fields and Subfields – See Section 3</w:t>
      </w:r>
    </w:p>
    <w:p w14:paraId="5CE399B6" w14:textId="31EE0582" w:rsidR="009D1359" w:rsidRPr="006E4735" w:rsidRDefault="009D1359" w:rsidP="009D1359">
      <w:pPr>
        <w:pStyle w:val="ListParagraph"/>
        <w:spacing w:line="259" w:lineRule="auto"/>
        <w:rPr>
          <w:rFonts w:cstheme="minorHAnsi"/>
          <w:b/>
          <w:bCs/>
          <w:i/>
          <w:iCs/>
          <w:color w:val="000000" w:themeColor="text1"/>
          <w:sz w:val="20"/>
          <w:szCs w:val="20"/>
        </w:rPr>
      </w:pPr>
    </w:p>
    <w:p w14:paraId="0666779F" w14:textId="7888CF68" w:rsidR="006E4735" w:rsidRDefault="00D51F45" w:rsidP="00FE72BC">
      <w:pPr>
        <w:ind w:left="360"/>
        <w:rPr>
          <w:b/>
          <w:bCs/>
          <w:i/>
          <w:iCs/>
        </w:rPr>
      </w:pPr>
      <w:r>
        <w:rPr>
          <w:b/>
          <w:bCs/>
          <w:i/>
          <w:iCs/>
          <w:noProof/>
          <w:lang w:eastAsia="en-ZA"/>
        </w:rPr>
        <mc:AlternateContent>
          <mc:Choice Requires="wps">
            <w:drawing>
              <wp:anchor distT="0" distB="0" distL="114300" distR="114300" simplePos="0" relativeHeight="251670528" behindDoc="1" locked="0" layoutInCell="1" allowOverlap="1" wp14:anchorId="2C496785" wp14:editId="25715922">
                <wp:simplePos x="0" y="0"/>
                <wp:positionH relativeFrom="margin">
                  <wp:posOffset>-66674</wp:posOffset>
                </wp:positionH>
                <wp:positionV relativeFrom="paragraph">
                  <wp:posOffset>116205</wp:posOffset>
                </wp:positionV>
                <wp:extent cx="6019800" cy="847725"/>
                <wp:effectExtent l="0" t="0" r="0" b="9525"/>
                <wp:wrapNone/>
                <wp:docPr id="35" name="Rectangle 35"/>
                <wp:cNvGraphicFramePr/>
                <a:graphic xmlns:a="http://schemas.openxmlformats.org/drawingml/2006/main">
                  <a:graphicData uri="http://schemas.microsoft.com/office/word/2010/wordprocessingShape">
                    <wps:wsp>
                      <wps:cNvSpPr/>
                      <wps:spPr>
                        <a:xfrm>
                          <a:off x="0" y="0"/>
                          <a:ext cx="6019800" cy="847725"/>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42A001" id="Rectangle 35" o:spid="_x0000_s1026" style="position:absolute;margin-left:-5.25pt;margin-top:9.15pt;width:474pt;height:66.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" fillcolor="#82a0d7 [2164]" stroked="f" strokeweight=".5pt">
                <v:fill color2="#678ccf [2612]" rotate="t" colors="0 #a8b7df;.5 #9aabd9;1 #879ed7" focus="100%" type="gradient">
                  <o:fill v:ext="view" type="gradientUnscaled"/>
                </v:fill>
                <w10:wrap anchorx="margin"/>
              </v:rect>
            </w:pict>
          </mc:Fallback>
        </mc:AlternateContent>
      </w:r>
    </w:p>
    <w:p w14:paraId="0CA1D5A7" w14:textId="3A907D16" w:rsidR="00D51F45" w:rsidRPr="00D51F45" w:rsidRDefault="00D51F45" w:rsidP="00D51F45">
      <w:pPr>
        <w:spacing w:line="259" w:lineRule="auto"/>
        <w:rPr>
          <w:rFonts w:cstheme="minorHAnsi"/>
          <w:b/>
          <w:bCs/>
          <w:color w:val="000000" w:themeColor="text1"/>
          <w:sz w:val="20"/>
          <w:szCs w:val="20"/>
          <w:u w:val="single"/>
        </w:rPr>
      </w:pPr>
      <w:r w:rsidRPr="00D51F45">
        <w:rPr>
          <w:rFonts w:cstheme="minorHAnsi"/>
          <w:b/>
          <w:bCs/>
          <w:color w:val="000000" w:themeColor="text1"/>
          <w:sz w:val="20"/>
          <w:szCs w:val="20"/>
          <w:u w:val="single"/>
        </w:rPr>
        <w:t>Rationale</w:t>
      </w:r>
    </w:p>
    <w:p w14:paraId="378E2AF4" w14:textId="38F4D777" w:rsidR="00D51F45" w:rsidRPr="009D1359" w:rsidRDefault="00D51F45" w:rsidP="00D51F45">
      <w:pPr>
        <w:rPr>
          <w:rFonts w:cstheme="minorHAnsi"/>
          <w:b/>
          <w:bCs/>
          <w:i/>
          <w:iCs/>
          <w:color w:val="000000" w:themeColor="text1"/>
          <w:sz w:val="20"/>
          <w:szCs w:val="20"/>
        </w:rPr>
      </w:pPr>
      <w:r w:rsidRPr="009D1359">
        <w:rPr>
          <w:rFonts w:cstheme="minorHAnsi"/>
          <w:b/>
          <w:bCs/>
          <w:i/>
          <w:iCs/>
          <w:color w:val="000000" w:themeColor="text1"/>
          <w:sz w:val="20"/>
          <w:szCs w:val="20"/>
        </w:rPr>
        <w:t>The rationale provides a context for the development of the qualification within the education and training system or in the vocational training or industry sectors. How will this qualification contribute to impact positively within the sketched context? Why do you need this qualification?</w:t>
      </w:r>
    </w:p>
    <w:p w14:paraId="3352DAD4" w14:textId="75D24FE3" w:rsidR="00D51F45" w:rsidRDefault="00D51F45" w:rsidP="00FE72BC">
      <w:pPr>
        <w:ind w:left="360"/>
        <w:rPr>
          <w:b/>
          <w:bCs/>
          <w:i/>
          <w:iCs/>
        </w:rPr>
      </w:pPr>
    </w:p>
    <w:p w14:paraId="0EDFBBC6" w14:textId="35B775AE" w:rsidR="00D51F45" w:rsidRDefault="00D51F45" w:rsidP="00FE72BC">
      <w:pPr>
        <w:ind w:left="360"/>
        <w:rPr>
          <w:b/>
          <w:bCs/>
          <w:i/>
          <w:iCs/>
        </w:rPr>
      </w:pPr>
    </w:p>
    <w:tbl>
      <w:tblPr>
        <w:tblStyle w:val="TableGrid"/>
        <w:tblW w:w="9450" w:type="dxa"/>
        <w:tblInd w:w="-95" w:type="dxa"/>
        <w:tblLook w:val="04A0" w:firstRow="1" w:lastRow="0" w:firstColumn="1" w:lastColumn="0" w:noHBand="0" w:noVBand="1"/>
      </w:tblPr>
      <w:tblGrid>
        <w:gridCol w:w="9450"/>
      </w:tblGrid>
      <w:tr w:rsidR="00863BFC" w:rsidRPr="002F56A7" w14:paraId="69CF254C" w14:textId="77777777" w:rsidTr="00863BFC">
        <w:tc>
          <w:tcPr>
            <w:tcW w:w="9450" w:type="dxa"/>
          </w:tcPr>
          <w:p w14:paraId="5B7670B8" w14:textId="13B21BD7" w:rsidR="00863BFC" w:rsidRPr="00E343DF" w:rsidRDefault="00863BFC" w:rsidP="001C7964">
            <w:pPr>
              <w:spacing w:after="160" w:line="259" w:lineRule="auto"/>
              <w:rPr>
                <w:rFonts w:cstheme="minorHAnsi"/>
                <w:b/>
                <w:bCs/>
                <w:color w:val="000000" w:themeColor="text1"/>
                <w:sz w:val="22"/>
                <w:szCs w:val="22"/>
              </w:rPr>
            </w:pPr>
            <w:r w:rsidRPr="00E343DF">
              <w:rPr>
                <w:rFonts w:cstheme="minorHAnsi"/>
                <w:b/>
                <w:bCs/>
                <w:color w:val="000000" w:themeColor="text1"/>
                <w:sz w:val="22"/>
                <w:szCs w:val="22"/>
              </w:rPr>
              <w:t>Describe the context of ETSDS</w:t>
            </w:r>
          </w:p>
        </w:tc>
      </w:tr>
      <w:tr w:rsidR="00863BFC" w:rsidRPr="002F56A7" w14:paraId="2CD1D6B4" w14:textId="77777777" w:rsidTr="00863BFC">
        <w:tc>
          <w:tcPr>
            <w:tcW w:w="9450" w:type="dxa"/>
          </w:tcPr>
          <w:p w14:paraId="4AD6C860" w14:textId="5FBFE35E" w:rsidR="00E343DF" w:rsidRPr="00E343DF" w:rsidRDefault="00863BFC" w:rsidP="001C7964">
            <w:pPr>
              <w:spacing w:after="160" w:line="259" w:lineRule="auto"/>
              <w:rPr>
                <w:rFonts w:cstheme="minorHAnsi"/>
                <w:b/>
                <w:bCs/>
                <w:color w:val="000000" w:themeColor="text1"/>
                <w:sz w:val="22"/>
                <w:szCs w:val="22"/>
              </w:rPr>
            </w:pPr>
            <w:r w:rsidRPr="00E343DF">
              <w:rPr>
                <w:rFonts w:cstheme="minorHAnsi"/>
                <w:b/>
                <w:bCs/>
                <w:color w:val="000000" w:themeColor="text1"/>
                <w:sz w:val="22"/>
                <w:szCs w:val="22"/>
              </w:rPr>
              <w:t>Describe how will the qualification impact positively within the sketched context:</w:t>
            </w:r>
          </w:p>
        </w:tc>
      </w:tr>
      <w:tr w:rsidR="00863BFC" w:rsidRPr="002F56A7" w14:paraId="2695E201" w14:textId="77777777" w:rsidTr="00863BFC">
        <w:trPr>
          <w:trHeight w:val="350"/>
        </w:trPr>
        <w:tc>
          <w:tcPr>
            <w:tcW w:w="9450" w:type="dxa"/>
          </w:tcPr>
          <w:p w14:paraId="09268A57" w14:textId="76A9ADDC" w:rsidR="00E343DF" w:rsidRPr="00E343DF" w:rsidRDefault="00863BFC" w:rsidP="001C7964">
            <w:pPr>
              <w:spacing w:after="160" w:line="259" w:lineRule="auto"/>
              <w:rPr>
                <w:rFonts w:cstheme="minorHAnsi"/>
                <w:b/>
                <w:bCs/>
                <w:color w:val="000000" w:themeColor="text1"/>
                <w:sz w:val="22"/>
                <w:szCs w:val="22"/>
              </w:rPr>
            </w:pPr>
            <w:r w:rsidRPr="00E343DF">
              <w:rPr>
                <w:rFonts w:cstheme="minorHAnsi"/>
                <w:b/>
                <w:bCs/>
                <w:color w:val="000000" w:themeColor="text1"/>
                <w:sz w:val="22"/>
                <w:szCs w:val="22"/>
              </w:rPr>
              <w:t>Why do you need the qualification?</w:t>
            </w:r>
          </w:p>
        </w:tc>
      </w:tr>
    </w:tbl>
    <w:p w14:paraId="13A34989" w14:textId="2E7EAB72" w:rsidR="00127948" w:rsidRDefault="00127948" w:rsidP="00E343DF">
      <w:pPr>
        <w:rPr>
          <w:b/>
          <w:bCs/>
          <w:i/>
          <w:iCs/>
        </w:rPr>
      </w:pPr>
      <w:r>
        <w:rPr>
          <w:b/>
          <w:bCs/>
          <w:i/>
          <w:iCs/>
          <w:noProof/>
          <w:lang w:eastAsia="en-ZA"/>
        </w:rPr>
        <mc:AlternateContent>
          <mc:Choice Requires="wps">
            <w:drawing>
              <wp:anchor distT="0" distB="0" distL="114300" distR="114300" simplePos="0" relativeHeight="251674624" behindDoc="1" locked="0" layoutInCell="1" allowOverlap="1" wp14:anchorId="18D37868" wp14:editId="735C573A">
                <wp:simplePos x="0" y="0"/>
                <wp:positionH relativeFrom="margin">
                  <wp:align>right</wp:align>
                </wp:positionH>
                <wp:positionV relativeFrom="paragraph">
                  <wp:posOffset>225425</wp:posOffset>
                </wp:positionV>
                <wp:extent cx="6019800" cy="2543175"/>
                <wp:effectExtent l="0" t="0" r="0" b="9525"/>
                <wp:wrapNone/>
                <wp:docPr id="38" name="Rectangle 38"/>
                <wp:cNvGraphicFramePr/>
                <a:graphic xmlns:a="http://schemas.openxmlformats.org/drawingml/2006/main">
                  <a:graphicData uri="http://schemas.microsoft.com/office/word/2010/wordprocessingShape">
                    <wps:wsp>
                      <wps:cNvSpPr/>
                      <wps:spPr>
                        <a:xfrm>
                          <a:off x="0" y="0"/>
                          <a:ext cx="6019800" cy="2543175"/>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C76249" id="Rectangle 38" o:spid="_x0000_s1026" style="position:absolute;margin-left:422.8pt;margin-top:17.75pt;width:474pt;height:200.2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" fillcolor="#82a0d7 [2164]" stroked="f" strokeweight=".5pt">
                <v:fill color2="#678ccf [2612]" rotate="t" colors="0 #a8b7df;.5 #9aabd9;1 #879ed7" focus="100%" type="gradient">
                  <o:fill v:ext="view" type="gradientUnscaled"/>
                </v:fill>
                <w10:wrap anchorx="margin"/>
              </v:rect>
            </w:pict>
          </mc:Fallback>
        </mc:AlternateContent>
      </w:r>
    </w:p>
    <w:p w14:paraId="07C16D5A" w14:textId="387176A8" w:rsidR="00130C90" w:rsidRPr="00E343DF" w:rsidRDefault="00130C90" w:rsidP="00975AF3">
      <w:pPr>
        <w:pStyle w:val="ListParagraph"/>
        <w:numPr>
          <w:ilvl w:val="0"/>
          <w:numId w:val="4"/>
        </w:numPr>
        <w:spacing w:before="120" w:line="259" w:lineRule="auto"/>
        <w:ind w:left="270" w:hanging="270"/>
        <w:rPr>
          <w:rFonts w:cstheme="minorHAnsi"/>
          <w:b/>
          <w:bCs/>
          <w:color w:val="000000" w:themeColor="text1"/>
          <w:sz w:val="22"/>
          <w:szCs w:val="22"/>
          <w:u w:val="single"/>
        </w:rPr>
      </w:pPr>
      <w:r w:rsidRPr="00E343DF">
        <w:rPr>
          <w:rFonts w:cstheme="minorHAnsi"/>
          <w:b/>
          <w:bCs/>
          <w:color w:val="000000" w:themeColor="text1"/>
          <w:sz w:val="22"/>
          <w:szCs w:val="22"/>
          <w:u w:val="single"/>
        </w:rPr>
        <w:t>Purpose</w:t>
      </w:r>
    </w:p>
    <w:p w14:paraId="7D8E6339" w14:textId="28889F23" w:rsidR="00D51F45" w:rsidRPr="00E343DF" w:rsidRDefault="00D51F45" w:rsidP="00FE72BC">
      <w:pPr>
        <w:ind w:left="360"/>
        <w:rPr>
          <w:b/>
          <w:bCs/>
          <w:i/>
          <w:iCs/>
          <w:sz w:val="22"/>
          <w:szCs w:val="22"/>
        </w:rPr>
      </w:pPr>
    </w:p>
    <w:p w14:paraId="6DB44781" w14:textId="78E109BE" w:rsidR="00127948" w:rsidRPr="00E343DF" w:rsidRDefault="00127948" w:rsidP="00127948">
      <w:pPr>
        <w:spacing w:line="259" w:lineRule="auto"/>
        <w:rPr>
          <w:rFonts w:cstheme="minorHAnsi"/>
          <w:i/>
          <w:iCs/>
          <w:color w:val="000000" w:themeColor="text1"/>
          <w:sz w:val="22"/>
          <w:szCs w:val="22"/>
        </w:rPr>
      </w:pPr>
      <w:r w:rsidRPr="00E343DF">
        <w:rPr>
          <w:rFonts w:cstheme="minorHAnsi"/>
          <w:i/>
          <w:iCs/>
          <w:color w:val="000000" w:themeColor="text1"/>
          <w:sz w:val="22"/>
          <w:szCs w:val="22"/>
        </w:rPr>
        <w:t>The purpose statements must describe:</w:t>
      </w:r>
    </w:p>
    <w:p w14:paraId="38280DDC" w14:textId="440F382F" w:rsidR="00127948" w:rsidRPr="00E343DF" w:rsidRDefault="00127948" w:rsidP="00975AF3">
      <w:pPr>
        <w:pStyle w:val="ListParagraph"/>
        <w:numPr>
          <w:ilvl w:val="0"/>
          <w:numId w:val="3"/>
        </w:numPr>
        <w:spacing w:line="259" w:lineRule="auto"/>
        <w:rPr>
          <w:rFonts w:cstheme="minorHAnsi"/>
          <w:i/>
          <w:iCs/>
          <w:color w:val="000000" w:themeColor="text1"/>
          <w:sz w:val="22"/>
          <w:szCs w:val="22"/>
        </w:rPr>
      </w:pPr>
      <w:r w:rsidRPr="00E343DF">
        <w:rPr>
          <w:rFonts w:cstheme="minorHAnsi"/>
          <w:i/>
          <w:iCs/>
          <w:color w:val="000000" w:themeColor="text1"/>
          <w:sz w:val="22"/>
          <w:szCs w:val="22"/>
        </w:rPr>
        <w:t xml:space="preserve">How the qualification or part-qualification will benefit the learner and who is it aimed at. </w:t>
      </w:r>
    </w:p>
    <w:p w14:paraId="73A87D45" w14:textId="4A780121" w:rsidR="00127948" w:rsidRPr="00E343DF" w:rsidRDefault="00127948" w:rsidP="00975AF3">
      <w:pPr>
        <w:pStyle w:val="ListParagraph"/>
        <w:numPr>
          <w:ilvl w:val="0"/>
          <w:numId w:val="3"/>
        </w:numPr>
        <w:spacing w:line="259" w:lineRule="auto"/>
        <w:rPr>
          <w:rFonts w:cstheme="minorHAnsi"/>
          <w:i/>
          <w:iCs/>
          <w:color w:val="000000" w:themeColor="text1"/>
          <w:sz w:val="22"/>
          <w:szCs w:val="22"/>
        </w:rPr>
      </w:pPr>
      <w:r w:rsidRPr="00E343DF">
        <w:rPr>
          <w:rFonts w:cstheme="minorHAnsi"/>
          <w:i/>
          <w:iCs/>
          <w:color w:val="000000" w:themeColor="text1"/>
          <w:sz w:val="22"/>
          <w:szCs w:val="22"/>
        </w:rPr>
        <w:t xml:space="preserve">What the qualification or part-qualification intends to achieve, i.e., what the qualifying learner will know, do and understand after achievement; and/or </w:t>
      </w:r>
    </w:p>
    <w:p w14:paraId="21DAC3CB" w14:textId="77777777" w:rsidR="00127948" w:rsidRPr="00E343DF" w:rsidRDefault="00127948" w:rsidP="00975AF3">
      <w:pPr>
        <w:pStyle w:val="ListParagraph"/>
        <w:numPr>
          <w:ilvl w:val="0"/>
          <w:numId w:val="3"/>
        </w:numPr>
        <w:spacing w:line="259" w:lineRule="auto"/>
        <w:rPr>
          <w:rFonts w:cstheme="minorHAnsi"/>
          <w:i/>
          <w:iCs/>
          <w:color w:val="000000" w:themeColor="text1"/>
          <w:sz w:val="22"/>
          <w:szCs w:val="22"/>
        </w:rPr>
      </w:pPr>
      <w:r w:rsidRPr="00E343DF">
        <w:rPr>
          <w:rFonts w:cstheme="minorHAnsi"/>
          <w:i/>
          <w:iCs/>
          <w:color w:val="000000" w:themeColor="text1"/>
          <w:sz w:val="22"/>
          <w:szCs w:val="22"/>
        </w:rPr>
        <w:t>The typical graduate or personal attributes.</w:t>
      </w:r>
    </w:p>
    <w:p w14:paraId="609602CF" w14:textId="4FB2951E" w:rsidR="00127948" w:rsidRPr="00E343DF" w:rsidRDefault="00127948" w:rsidP="00127948">
      <w:pPr>
        <w:spacing w:line="259" w:lineRule="auto"/>
        <w:rPr>
          <w:rFonts w:cstheme="minorHAnsi"/>
          <w:b/>
          <w:bCs/>
          <w:color w:val="000000" w:themeColor="text1"/>
          <w:sz w:val="22"/>
          <w:szCs w:val="22"/>
        </w:rPr>
      </w:pPr>
    </w:p>
    <w:p w14:paraId="75F6A4A6" w14:textId="77777777" w:rsidR="00127948" w:rsidRPr="00E343DF" w:rsidRDefault="00127948" w:rsidP="00127948">
      <w:pPr>
        <w:spacing w:line="259" w:lineRule="auto"/>
        <w:rPr>
          <w:rFonts w:cstheme="minorHAnsi"/>
          <w:b/>
          <w:bCs/>
          <w:color w:val="000000" w:themeColor="text1"/>
          <w:sz w:val="22"/>
          <w:szCs w:val="22"/>
        </w:rPr>
      </w:pPr>
      <w:r w:rsidRPr="00E343DF">
        <w:rPr>
          <w:rFonts w:cstheme="minorHAnsi"/>
          <w:b/>
          <w:bCs/>
          <w:color w:val="000000" w:themeColor="text1"/>
          <w:sz w:val="22"/>
          <w:szCs w:val="22"/>
        </w:rPr>
        <w:t>Example:</w:t>
      </w:r>
    </w:p>
    <w:p w14:paraId="12177243" w14:textId="33DBD773" w:rsidR="00127948" w:rsidRPr="00E343DF" w:rsidRDefault="00127948" w:rsidP="00127948">
      <w:pPr>
        <w:spacing w:line="259" w:lineRule="auto"/>
        <w:jc w:val="both"/>
        <w:rPr>
          <w:rFonts w:cstheme="minorHAnsi"/>
          <w:color w:val="000000" w:themeColor="text1"/>
          <w:sz w:val="22"/>
          <w:szCs w:val="22"/>
        </w:rPr>
      </w:pPr>
      <w:r w:rsidRPr="00E343DF">
        <w:rPr>
          <w:rFonts w:cstheme="minorHAnsi"/>
          <w:color w:val="000000" w:themeColor="text1"/>
          <w:sz w:val="22"/>
          <w:szCs w:val="22"/>
        </w:rPr>
        <w:t>The purpose of this qualification is to provide the learner with the necessary knowledge, skills, competencies, and attitudes to enter the labour market or continue further studies in the field of xxx.</w:t>
      </w:r>
    </w:p>
    <w:p w14:paraId="288734DB" w14:textId="77777777" w:rsidR="00127948" w:rsidRPr="00E343DF" w:rsidRDefault="00127948" w:rsidP="00127948">
      <w:pPr>
        <w:spacing w:line="259" w:lineRule="auto"/>
        <w:jc w:val="both"/>
        <w:rPr>
          <w:rFonts w:cstheme="minorHAnsi"/>
          <w:color w:val="000000" w:themeColor="text1"/>
          <w:sz w:val="22"/>
          <w:szCs w:val="22"/>
        </w:rPr>
      </w:pPr>
      <w:r w:rsidRPr="00E343DF">
        <w:rPr>
          <w:rFonts w:cstheme="minorHAnsi"/>
          <w:color w:val="000000" w:themeColor="text1"/>
          <w:sz w:val="22"/>
          <w:szCs w:val="22"/>
        </w:rPr>
        <w:t>Typical learners to be attracted to this qualification include xxx</w:t>
      </w:r>
    </w:p>
    <w:p w14:paraId="66037818" w14:textId="77777777" w:rsidR="00127948" w:rsidRPr="00E343DF" w:rsidRDefault="00127948" w:rsidP="00127948">
      <w:pPr>
        <w:spacing w:line="259" w:lineRule="auto"/>
        <w:jc w:val="both"/>
        <w:rPr>
          <w:rFonts w:cstheme="minorHAnsi"/>
          <w:color w:val="000000" w:themeColor="text1"/>
          <w:sz w:val="22"/>
          <w:szCs w:val="22"/>
        </w:rPr>
      </w:pPr>
      <w:r w:rsidRPr="00E343DF">
        <w:rPr>
          <w:rFonts w:cstheme="minorHAnsi"/>
          <w:color w:val="000000" w:themeColor="text1"/>
          <w:sz w:val="22"/>
          <w:szCs w:val="22"/>
        </w:rPr>
        <w:t>Qualifying learners will be able to xxxx</w:t>
      </w:r>
    </w:p>
    <w:p w14:paraId="34537C7A" w14:textId="458B7682" w:rsidR="00D51F45" w:rsidRPr="00E343DF" w:rsidRDefault="00D51F45" w:rsidP="00FE72BC">
      <w:pPr>
        <w:ind w:left="360"/>
        <w:rPr>
          <w:b/>
          <w:bCs/>
          <w:i/>
          <w:iCs/>
          <w:sz w:val="22"/>
          <w:szCs w:val="22"/>
        </w:rPr>
      </w:pPr>
    </w:p>
    <w:p w14:paraId="124E3684" w14:textId="77777777" w:rsidR="00B030B1" w:rsidRPr="00E343DF" w:rsidRDefault="00B030B1" w:rsidP="00FE72BC">
      <w:pPr>
        <w:ind w:left="360"/>
        <w:rPr>
          <w:b/>
          <w:bCs/>
          <w:i/>
          <w:iCs/>
          <w:sz w:val="22"/>
          <w:szCs w:val="22"/>
        </w:rPr>
      </w:pPr>
    </w:p>
    <w:tbl>
      <w:tblPr>
        <w:tblStyle w:val="TableGrid"/>
        <w:tblW w:w="9450" w:type="dxa"/>
        <w:tblInd w:w="-95" w:type="dxa"/>
        <w:tblLook w:val="04A0" w:firstRow="1" w:lastRow="0" w:firstColumn="1" w:lastColumn="0" w:noHBand="0" w:noVBand="1"/>
      </w:tblPr>
      <w:tblGrid>
        <w:gridCol w:w="9450"/>
      </w:tblGrid>
      <w:tr w:rsidR="00B030B1" w:rsidRPr="00E343DF" w14:paraId="6B9DC2A6" w14:textId="77777777" w:rsidTr="00B030B1">
        <w:tc>
          <w:tcPr>
            <w:tcW w:w="9450" w:type="dxa"/>
          </w:tcPr>
          <w:p w14:paraId="34BDACDF" w14:textId="503ADD55" w:rsidR="00B030B1" w:rsidRPr="00E343DF" w:rsidRDefault="00B030B1" w:rsidP="001C7964">
            <w:pPr>
              <w:spacing w:after="160" w:line="259" w:lineRule="auto"/>
              <w:rPr>
                <w:rFonts w:cstheme="minorHAnsi"/>
                <w:b/>
                <w:bCs/>
                <w:color w:val="000000" w:themeColor="text1"/>
                <w:sz w:val="22"/>
                <w:szCs w:val="22"/>
              </w:rPr>
            </w:pPr>
            <w:r w:rsidRPr="00E343DF">
              <w:rPr>
                <w:rFonts w:cstheme="minorHAnsi"/>
                <w:b/>
                <w:bCs/>
                <w:color w:val="000000" w:themeColor="text1"/>
                <w:sz w:val="22"/>
                <w:szCs w:val="22"/>
              </w:rPr>
              <w:t>The qualification will provide learners with ….</w:t>
            </w:r>
          </w:p>
        </w:tc>
      </w:tr>
      <w:tr w:rsidR="00B030B1" w:rsidRPr="00E343DF" w14:paraId="4751D790" w14:textId="77777777" w:rsidTr="00B030B1">
        <w:tc>
          <w:tcPr>
            <w:tcW w:w="9450" w:type="dxa"/>
          </w:tcPr>
          <w:p w14:paraId="1E4139C4" w14:textId="45FE14B3" w:rsidR="00B030B1" w:rsidRPr="00E343DF" w:rsidRDefault="00B030B1" w:rsidP="001C7964">
            <w:pPr>
              <w:spacing w:after="160" w:line="259" w:lineRule="auto"/>
              <w:rPr>
                <w:rFonts w:cstheme="minorHAnsi"/>
                <w:b/>
                <w:bCs/>
                <w:color w:val="000000" w:themeColor="text1"/>
                <w:sz w:val="22"/>
                <w:szCs w:val="22"/>
              </w:rPr>
            </w:pPr>
            <w:r w:rsidRPr="00E343DF">
              <w:rPr>
                <w:rFonts w:cstheme="minorHAnsi"/>
                <w:b/>
                <w:bCs/>
                <w:color w:val="000000" w:themeColor="text1"/>
                <w:sz w:val="22"/>
                <w:szCs w:val="22"/>
              </w:rPr>
              <w:t>Learners attracted to this qualification include …</w:t>
            </w:r>
          </w:p>
        </w:tc>
      </w:tr>
      <w:tr w:rsidR="00B030B1" w:rsidRPr="00E343DF" w14:paraId="68977B4F" w14:textId="77777777" w:rsidTr="00B030B1">
        <w:tc>
          <w:tcPr>
            <w:tcW w:w="9450" w:type="dxa"/>
          </w:tcPr>
          <w:p w14:paraId="29C79478" w14:textId="04788593" w:rsidR="00B030B1" w:rsidRPr="00E343DF" w:rsidRDefault="00B030B1" w:rsidP="001C7964">
            <w:pPr>
              <w:spacing w:after="160" w:line="259" w:lineRule="auto"/>
              <w:rPr>
                <w:rFonts w:cstheme="minorHAnsi"/>
                <w:b/>
                <w:bCs/>
                <w:color w:val="000000" w:themeColor="text1"/>
                <w:sz w:val="22"/>
                <w:szCs w:val="22"/>
              </w:rPr>
            </w:pPr>
            <w:r w:rsidRPr="00E343DF">
              <w:rPr>
                <w:rFonts w:cstheme="minorHAnsi"/>
                <w:b/>
                <w:bCs/>
                <w:color w:val="000000" w:themeColor="text1"/>
                <w:sz w:val="22"/>
                <w:szCs w:val="22"/>
              </w:rPr>
              <w:t>Qualifying learners will be able to …</w:t>
            </w:r>
          </w:p>
        </w:tc>
      </w:tr>
    </w:tbl>
    <w:p w14:paraId="212B4F78" w14:textId="66656130" w:rsidR="00E343DF" w:rsidRDefault="00E343DF" w:rsidP="00E343DF">
      <w:pPr>
        <w:rPr>
          <w:b/>
          <w:bCs/>
          <w:i/>
          <w:iCs/>
        </w:rPr>
      </w:pPr>
    </w:p>
    <w:p w14:paraId="73AF9668" w14:textId="34F0E716" w:rsidR="00E343DF" w:rsidRPr="00E343DF" w:rsidRDefault="00E343DF" w:rsidP="00975AF3">
      <w:pPr>
        <w:pStyle w:val="ListParagraph"/>
        <w:numPr>
          <w:ilvl w:val="0"/>
          <w:numId w:val="4"/>
        </w:numPr>
        <w:spacing w:before="120" w:line="259" w:lineRule="auto"/>
        <w:ind w:left="180" w:hanging="270"/>
        <w:rPr>
          <w:rFonts w:cstheme="minorHAnsi"/>
          <w:b/>
          <w:bCs/>
          <w:color w:val="000000" w:themeColor="text1"/>
          <w:u w:val="single"/>
        </w:rPr>
      </w:pPr>
      <w:r w:rsidRPr="00E343DF">
        <w:rPr>
          <w:rFonts w:cstheme="minorHAnsi"/>
          <w:b/>
          <w:bCs/>
          <w:color w:val="000000" w:themeColor="text1"/>
          <w:u w:val="single"/>
        </w:rPr>
        <w:t>Entry Requirements</w:t>
      </w:r>
    </w:p>
    <w:p w14:paraId="0C82E1D6" w14:textId="3D4F5589" w:rsidR="00E343DF" w:rsidRPr="00E343DF" w:rsidRDefault="00E343DF" w:rsidP="00FE72BC">
      <w:pPr>
        <w:ind w:left="360"/>
        <w:rPr>
          <w:b/>
          <w:bCs/>
          <w:i/>
          <w:iCs/>
          <w:sz w:val="20"/>
          <w:szCs w:val="20"/>
        </w:rPr>
      </w:pPr>
    </w:p>
    <w:tbl>
      <w:tblPr>
        <w:tblStyle w:val="TableGrid"/>
        <w:tblW w:w="9360" w:type="dxa"/>
        <w:tblInd w:w="-5" w:type="dxa"/>
        <w:tblLook w:val="04A0" w:firstRow="1" w:lastRow="0" w:firstColumn="1" w:lastColumn="0" w:noHBand="0" w:noVBand="1"/>
      </w:tblPr>
      <w:tblGrid>
        <w:gridCol w:w="9360"/>
      </w:tblGrid>
      <w:tr w:rsidR="00E343DF" w:rsidRPr="00E343DF" w14:paraId="7B787B58" w14:textId="77777777" w:rsidTr="00E343DF">
        <w:tc>
          <w:tcPr>
            <w:tcW w:w="9360" w:type="dxa"/>
          </w:tcPr>
          <w:p w14:paraId="1955610A" w14:textId="4F943915" w:rsidR="00E343DF" w:rsidRPr="00E343DF" w:rsidRDefault="00E343DF" w:rsidP="001C7964">
            <w:pPr>
              <w:spacing w:after="160" w:line="259" w:lineRule="auto"/>
              <w:rPr>
                <w:rFonts w:cstheme="minorHAnsi"/>
                <w:b/>
                <w:bCs/>
                <w:color w:val="000000" w:themeColor="text1"/>
                <w:sz w:val="20"/>
                <w:szCs w:val="20"/>
              </w:rPr>
            </w:pPr>
            <w:r w:rsidRPr="00E343DF">
              <w:rPr>
                <w:rFonts w:cstheme="minorHAnsi"/>
                <w:b/>
                <w:bCs/>
                <w:color w:val="000000" w:themeColor="text1"/>
                <w:sz w:val="20"/>
                <w:szCs w:val="20"/>
              </w:rPr>
              <w:t>Minimum requirements for entry:</w:t>
            </w:r>
          </w:p>
        </w:tc>
      </w:tr>
      <w:tr w:rsidR="00E343DF" w:rsidRPr="00E343DF" w14:paraId="004F4A76" w14:textId="77777777" w:rsidTr="00E343DF">
        <w:tc>
          <w:tcPr>
            <w:tcW w:w="9360" w:type="dxa"/>
          </w:tcPr>
          <w:p w14:paraId="5820E072" w14:textId="1D113657" w:rsidR="00E343DF" w:rsidRPr="00E343DF" w:rsidRDefault="00E343DF" w:rsidP="001C7964">
            <w:pPr>
              <w:spacing w:after="160" w:line="259" w:lineRule="auto"/>
              <w:rPr>
                <w:rFonts w:cstheme="minorHAnsi"/>
                <w:b/>
                <w:bCs/>
                <w:color w:val="000000" w:themeColor="text1"/>
                <w:sz w:val="20"/>
                <w:szCs w:val="20"/>
              </w:rPr>
            </w:pPr>
            <w:r w:rsidRPr="00E343DF">
              <w:rPr>
                <w:rFonts w:cstheme="minorHAnsi"/>
                <w:b/>
                <w:bCs/>
                <w:color w:val="000000" w:themeColor="text1"/>
                <w:sz w:val="20"/>
                <w:szCs w:val="20"/>
              </w:rPr>
              <w:t>RPL for entry or credits:</w:t>
            </w:r>
          </w:p>
        </w:tc>
      </w:tr>
      <w:tr w:rsidR="00E343DF" w:rsidRPr="00E343DF" w14:paraId="76814AE8" w14:textId="77777777" w:rsidTr="00E343DF">
        <w:tc>
          <w:tcPr>
            <w:tcW w:w="9360" w:type="dxa"/>
          </w:tcPr>
          <w:p w14:paraId="7CE84A8F" w14:textId="1FF3E7F2" w:rsidR="00E343DF" w:rsidRPr="00E343DF" w:rsidRDefault="00E343DF" w:rsidP="001C7964">
            <w:pPr>
              <w:spacing w:after="160" w:line="259" w:lineRule="auto"/>
              <w:rPr>
                <w:rFonts w:cstheme="minorHAnsi"/>
                <w:b/>
                <w:bCs/>
                <w:color w:val="000000" w:themeColor="text1"/>
                <w:sz w:val="20"/>
                <w:szCs w:val="20"/>
              </w:rPr>
            </w:pPr>
            <w:r w:rsidRPr="00E343DF">
              <w:rPr>
                <w:rFonts w:cstheme="minorHAnsi"/>
                <w:b/>
                <w:bCs/>
                <w:color w:val="000000" w:themeColor="text1"/>
                <w:sz w:val="20"/>
                <w:szCs w:val="20"/>
              </w:rPr>
              <w:t>Other:</w:t>
            </w:r>
          </w:p>
        </w:tc>
      </w:tr>
    </w:tbl>
    <w:p w14:paraId="71565DB2" w14:textId="7008C66D" w:rsidR="00E343DF" w:rsidRDefault="00E343DF" w:rsidP="00FE72BC">
      <w:pPr>
        <w:ind w:left="360"/>
        <w:rPr>
          <w:b/>
          <w:bCs/>
          <w:i/>
          <w:iCs/>
        </w:rPr>
      </w:pPr>
    </w:p>
    <w:p w14:paraId="1BB144DA" w14:textId="3143C2DC" w:rsidR="00F363D3" w:rsidRDefault="00F363D3" w:rsidP="00FE72BC">
      <w:pPr>
        <w:ind w:left="360"/>
        <w:rPr>
          <w:b/>
          <w:bCs/>
          <w:i/>
          <w:iCs/>
        </w:rPr>
      </w:pPr>
    </w:p>
    <w:p w14:paraId="78058355" w14:textId="00F0D9C8" w:rsidR="00F363D3" w:rsidRPr="00F363D3" w:rsidRDefault="00F363D3" w:rsidP="00F363D3">
      <w:pPr>
        <w:spacing w:before="120" w:line="259" w:lineRule="auto"/>
        <w:rPr>
          <w:rFonts w:cstheme="minorHAnsi"/>
          <w:b/>
          <w:bCs/>
          <w:i/>
          <w:iCs/>
          <w:color w:val="000000" w:themeColor="text1"/>
        </w:rPr>
      </w:pPr>
      <w:r>
        <w:rPr>
          <w:b/>
          <w:bCs/>
          <w:i/>
          <w:iCs/>
          <w:noProof/>
          <w:lang w:eastAsia="en-ZA"/>
        </w:rPr>
        <mc:AlternateContent>
          <mc:Choice Requires="wps">
            <w:drawing>
              <wp:anchor distT="0" distB="0" distL="114300" distR="114300" simplePos="0" relativeHeight="251676672" behindDoc="1" locked="0" layoutInCell="1" allowOverlap="1" wp14:anchorId="17946C8C" wp14:editId="48692A8F">
                <wp:simplePos x="0" y="0"/>
                <wp:positionH relativeFrom="margin">
                  <wp:posOffset>-76201</wp:posOffset>
                </wp:positionH>
                <wp:positionV relativeFrom="paragraph">
                  <wp:posOffset>-24130</wp:posOffset>
                </wp:positionV>
                <wp:extent cx="6067425" cy="5143500"/>
                <wp:effectExtent l="0" t="0" r="9525" b="0"/>
                <wp:wrapNone/>
                <wp:docPr id="39" name="Rectangle 39"/>
                <wp:cNvGraphicFramePr/>
                <a:graphic xmlns:a="http://schemas.openxmlformats.org/drawingml/2006/main">
                  <a:graphicData uri="http://schemas.microsoft.com/office/word/2010/wordprocessingShape">
                    <wps:wsp>
                      <wps:cNvSpPr/>
                      <wps:spPr>
                        <a:xfrm>
                          <a:off x="0" y="0"/>
                          <a:ext cx="6067425" cy="5143500"/>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877EA2" id="Rectangle 39" o:spid="_x0000_s1026" style="position:absolute;margin-left:-6pt;margin-top:-1.9pt;width:477.75pt;height:40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" fillcolor="#82a0d7 [2164]" stroked="f" strokeweight=".5pt">
                <v:fill color2="#678ccf [2612]" rotate="t" colors="0 #a8b7df;.5 #9aabd9;1 #879ed7" focus="100%" type="gradient">
                  <o:fill v:ext="view" type="gradientUnscaled"/>
                </v:fill>
                <w10:wrap anchorx="margin"/>
              </v:rect>
            </w:pict>
          </mc:Fallback>
        </mc:AlternateContent>
      </w:r>
      <w:r w:rsidRPr="00F363D3">
        <w:rPr>
          <w:rFonts w:cstheme="minorHAnsi"/>
          <w:b/>
          <w:bCs/>
          <w:i/>
          <w:iCs/>
          <w:color w:val="000000" w:themeColor="text1"/>
        </w:rPr>
        <w:t>The entry requirements should clearly state the minimum requirements for entry into the qualification. It should also contain a statement on how learners could achieve the qualification through recognition of prior learning (RPL) or how it will be used to allow entry to qualifications or provide credits towards achieving a qualification.</w:t>
      </w:r>
    </w:p>
    <w:p w14:paraId="068C3B6F" w14:textId="60662ADE" w:rsidR="00F363D3" w:rsidRPr="00F363D3" w:rsidRDefault="00F363D3" w:rsidP="00F363D3">
      <w:pPr>
        <w:spacing w:before="120" w:line="259" w:lineRule="auto"/>
        <w:rPr>
          <w:rFonts w:cstheme="minorHAnsi"/>
          <w:b/>
          <w:bCs/>
          <w:i/>
          <w:iCs/>
          <w:color w:val="000000" w:themeColor="text1"/>
        </w:rPr>
      </w:pPr>
    </w:p>
    <w:tbl>
      <w:tblPr>
        <w:tblStyle w:val="TableGrid"/>
        <w:tblW w:w="0" w:type="auto"/>
        <w:tblLook w:val="04A0" w:firstRow="1" w:lastRow="0" w:firstColumn="1" w:lastColumn="0" w:noHBand="0" w:noVBand="1"/>
      </w:tblPr>
      <w:tblGrid>
        <w:gridCol w:w="1526"/>
        <w:gridCol w:w="3544"/>
        <w:gridCol w:w="4252"/>
      </w:tblGrid>
      <w:tr w:rsidR="00F363D3" w:rsidRPr="00F363D3" w14:paraId="75BD3ED9" w14:textId="77777777" w:rsidTr="001C7964">
        <w:tc>
          <w:tcPr>
            <w:tcW w:w="1526" w:type="dxa"/>
          </w:tcPr>
          <w:p w14:paraId="4CD0C600"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ESQF Level</w:t>
            </w:r>
          </w:p>
        </w:tc>
        <w:tc>
          <w:tcPr>
            <w:tcW w:w="3544" w:type="dxa"/>
          </w:tcPr>
          <w:p w14:paraId="0048BC14"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Prescribed Entry Requirements</w:t>
            </w:r>
          </w:p>
        </w:tc>
        <w:tc>
          <w:tcPr>
            <w:tcW w:w="4252" w:type="dxa"/>
          </w:tcPr>
          <w:p w14:paraId="01640916"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Specific Minimum Entry Requirements</w:t>
            </w:r>
          </w:p>
        </w:tc>
      </w:tr>
      <w:tr w:rsidR="00F363D3" w:rsidRPr="00F363D3" w14:paraId="47819D3F" w14:textId="77777777" w:rsidTr="001C7964">
        <w:tc>
          <w:tcPr>
            <w:tcW w:w="1526" w:type="dxa"/>
          </w:tcPr>
          <w:p w14:paraId="7820F956"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1</w:t>
            </w:r>
          </w:p>
        </w:tc>
        <w:tc>
          <w:tcPr>
            <w:tcW w:w="3544" w:type="dxa"/>
          </w:tcPr>
          <w:p w14:paraId="240A4A0F"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Open entry</w:t>
            </w:r>
          </w:p>
        </w:tc>
        <w:tc>
          <w:tcPr>
            <w:tcW w:w="4252" w:type="dxa"/>
          </w:tcPr>
          <w:p w14:paraId="39C7F7FE" w14:textId="77777777" w:rsidR="00F363D3" w:rsidRPr="00F363D3" w:rsidRDefault="00F363D3" w:rsidP="001C7964">
            <w:pPr>
              <w:spacing w:before="120" w:line="259" w:lineRule="auto"/>
              <w:rPr>
                <w:rFonts w:cstheme="minorHAnsi"/>
                <w:b/>
                <w:bCs/>
                <w:i/>
                <w:iCs/>
                <w:color w:val="000000" w:themeColor="text1"/>
                <w:sz w:val="18"/>
                <w:szCs w:val="18"/>
              </w:rPr>
            </w:pPr>
          </w:p>
        </w:tc>
      </w:tr>
      <w:tr w:rsidR="00F363D3" w:rsidRPr="00F363D3" w14:paraId="5CC270A1" w14:textId="77777777" w:rsidTr="001C7964">
        <w:tc>
          <w:tcPr>
            <w:tcW w:w="1526" w:type="dxa"/>
          </w:tcPr>
          <w:p w14:paraId="527A48C9"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2</w:t>
            </w:r>
          </w:p>
        </w:tc>
        <w:tc>
          <w:tcPr>
            <w:tcW w:w="3544" w:type="dxa"/>
          </w:tcPr>
          <w:p w14:paraId="38472B20"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1</w:t>
            </w:r>
          </w:p>
        </w:tc>
        <w:tc>
          <w:tcPr>
            <w:tcW w:w="4252" w:type="dxa"/>
          </w:tcPr>
          <w:p w14:paraId="1D4E37E1" w14:textId="77777777" w:rsidR="00F363D3" w:rsidRPr="00F363D3" w:rsidRDefault="00F363D3" w:rsidP="001C7964">
            <w:pPr>
              <w:spacing w:before="120" w:line="259" w:lineRule="auto"/>
              <w:rPr>
                <w:rFonts w:cstheme="minorHAnsi"/>
                <w:b/>
                <w:bCs/>
                <w:i/>
                <w:iCs/>
                <w:color w:val="000000" w:themeColor="text1"/>
                <w:sz w:val="18"/>
                <w:szCs w:val="18"/>
              </w:rPr>
            </w:pPr>
          </w:p>
        </w:tc>
      </w:tr>
      <w:tr w:rsidR="00F363D3" w:rsidRPr="00F363D3" w14:paraId="35DED2E4" w14:textId="77777777" w:rsidTr="001C7964">
        <w:tc>
          <w:tcPr>
            <w:tcW w:w="1526" w:type="dxa"/>
          </w:tcPr>
          <w:p w14:paraId="2A67ABAD"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3</w:t>
            </w:r>
          </w:p>
        </w:tc>
        <w:tc>
          <w:tcPr>
            <w:tcW w:w="3544" w:type="dxa"/>
          </w:tcPr>
          <w:p w14:paraId="6631E7DC"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2</w:t>
            </w:r>
          </w:p>
        </w:tc>
        <w:tc>
          <w:tcPr>
            <w:tcW w:w="4252" w:type="dxa"/>
          </w:tcPr>
          <w:p w14:paraId="2398BEDC" w14:textId="77777777" w:rsidR="00F363D3" w:rsidRPr="00F363D3" w:rsidRDefault="00F363D3" w:rsidP="001C7964">
            <w:pPr>
              <w:spacing w:before="120" w:line="259" w:lineRule="auto"/>
              <w:rPr>
                <w:rFonts w:cstheme="minorHAnsi"/>
                <w:b/>
                <w:bCs/>
                <w:i/>
                <w:iCs/>
                <w:color w:val="000000" w:themeColor="text1"/>
                <w:sz w:val="18"/>
                <w:szCs w:val="18"/>
              </w:rPr>
            </w:pPr>
          </w:p>
        </w:tc>
      </w:tr>
      <w:tr w:rsidR="00F363D3" w:rsidRPr="00F363D3" w14:paraId="371B3AFD" w14:textId="77777777" w:rsidTr="001C7964">
        <w:tc>
          <w:tcPr>
            <w:tcW w:w="1526" w:type="dxa"/>
          </w:tcPr>
          <w:p w14:paraId="404D4DEB"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4</w:t>
            </w:r>
          </w:p>
        </w:tc>
        <w:tc>
          <w:tcPr>
            <w:tcW w:w="3544" w:type="dxa"/>
          </w:tcPr>
          <w:p w14:paraId="70B30915"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3</w:t>
            </w:r>
          </w:p>
        </w:tc>
        <w:tc>
          <w:tcPr>
            <w:tcW w:w="4252" w:type="dxa"/>
          </w:tcPr>
          <w:p w14:paraId="1F706D3B" w14:textId="77777777" w:rsidR="00F363D3" w:rsidRPr="00F363D3" w:rsidRDefault="00F363D3" w:rsidP="001C7964">
            <w:pPr>
              <w:spacing w:before="120" w:line="259" w:lineRule="auto"/>
              <w:rPr>
                <w:rFonts w:cstheme="minorHAnsi"/>
                <w:b/>
                <w:bCs/>
                <w:i/>
                <w:iCs/>
                <w:color w:val="000000" w:themeColor="text1"/>
                <w:sz w:val="18"/>
                <w:szCs w:val="18"/>
              </w:rPr>
            </w:pPr>
          </w:p>
        </w:tc>
      </w:tr>
      <w:tr w:rsidR="00F363D3" w:rsidRPr="00F363D3" w14:paraId="4C127C92" w14:textId="77777777" w:rsidTr="001C7964">
        <w:tc>
          <w:tcPr>
            <w:tcW w:w="1526" w:type="dxa"/>
          </w:tcPr>
          <w:p w14:paraId="2AB2CB7C"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5</w:t>
            </w:r>
          </w:p>
        </w:tc>
        <w:tc>
          <w:tcPr>
            <w:tcW w:w="3544" w:type="dxa"/>
          </w:tcPr>
          <w:p w14:paraId="28352A24"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3, 4</w:t>
            </w:r>
          </w:p>
        </w:tc>
        <w:tc>
          <w:tcPr>
            <w:tcW w:w="4252" w:type="dxa"/>
          </w:tcPr>
          <w:p w14:paraId="1A9E759B" w14:textId="77777777" w:rsidR="00F363D3" w:rsidRPr="00F363D3" w:rsidRDefault="00F363D3" w:rsidP="001C7964">
            <w:pPr>
              <w:spacing w:before="120" w:line="259" w:lineRule="auto"/>
              <w:jc w:val="both"/>
              <w:rPr>
                <w:rFonts w:cstheme="minorHAnsi"/>
                <w:b/>
                <w:bCs/>
                <w:i/>
                <w:iCs/>
                <w:sz w:val="18"/>
                <w:szCs w:val="18"/>
              </w:rPr>
            </w:pPr>
            <w:r w:rsidRPr="00F363D3">
              <w:rPr>
                <w:rFonts w:cstheme="minorHAnsi"/>
                <w:b/>
                <w:bCs/>
                <w:i/>
                <w:iCs/>
                <w:sz w:val="18"/>
                <w:szCs w:val="18"/>
              </w:rPr>
              <w:t>At least 5 passes at SGCSE/IGCSE/ GCE O’ Level including 3 passes at C grade or better and a minimum of grade D in English Language and any other subject.  Should specific subjects be a prerequisite for entry to a faculty, those subjects must also be part of the five subjects passed.</w:t>
            </w:r>
          </w:p>
        </w:tc>
      </w:tr>
      <w:tr w:rsidR="00F363D3" w:rsidRPr="00F363D3" w14:paraId="7F314B8F" w14:textId="77777777" w:rsidTr="001C7964">
        <w:tc>
          <w:tcPr>
            <w:tcW w:w="1526" w:type="dxa"/>
          </w:tcPr>
          <w:p w14:paraId="7C41CEE4"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6</w:t>
            </w:r>
          </w:p>
        </w:tc>
        <w:tc>
          <w:tcPr>
            <w:tcW w:w="3544" w:type="dxa"/>
          </w:tcPr>
          <w:p w14:paraId="03AB0994"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3, 4</w:t>
            </w:r>
          </w:p>
        </w:tc>
        <w:tc>
          <w:tcPr>
            <w:tcW w:w="4252" w:type="dxa"/>
          </w:tcPr>
          <w:p w14:paraId="539B12E9" w14:textId="77777777" w:rsidR="00F363D3" w:rsidRPr="00F363D3" w:rsidRDefault="00F363D3" w:rsidP="001C7964">
            <w:pPr>
              <w:spacing w:before="120" w:line="259" w:lineRule="auto"/>
              <w:rPr>
                <w:rFonts w:cstheme="minorHAnsi"/>
                <w:b/>
                <w:bCs/>
                <w:i/>
                <w:iCs/>
                <w:sz w:val="18"/>
                <w:szCs w:val="18"/>
              </w:rPr>
            </w:pPr>
          </w:p>
        </w:tc>
      </w:tr>
      <w:tr w:rsidR="00F363D3" w:rsidRPr="00F363D3" w14:paraId="676EE06E" w14:textId="77777777" w:rsidTr="001C7964">
        <w:tc>
          <w:tcPr>
            <w:tcW w:w="1526" w:type="dxa"/>
          </w:tcPr>
          <w:p w14:paraId="212CA1C4"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7</w:t>
            </w:r>
          </w:p>
        </w:tc>
        <w:tc>
          <w:tcPr>
            <w:tcW w:w="3544" w:type="dxa"/>
          </w:tcPr>
          <w:p w14:paraId="48469692"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3, 4, 5, 6</w:t>
            </w:r>
          </w:p>
        </w:tc>
        <w:tc>
          <w:tcPr>
            <w:tcW w:w="4252" w:type="dxa"/>
          </w:tcPr>
          <w:p w14:paraId="570B4BFC" w14:textId="77777777" w:rsidR="00F363D3" w:rsidRPr="00F363D3" w:rsidRDefault="00F363D3" w:rsidP="001C7964">
            <w:pPr>
              <w:spacing w:before="120" w:line="259" w:lineRule="auto"/>
              <w:jc w:val="both"/>
              <w:rPr>
                <w:rFonts w:cstheme="minorHAnsi"/>
                <w:b/>
                <w:bCs/>
                <w:i/>
                <w:iCs/>
                <w:sz w:val="18"/>
                <w:szCs w:val="18"/>
              </w:rPr>
            </w:pPr>
            <w:r w:rsidRPr="00F363D3">
              <w:rPr>
                <w:rFonts w:cstheme="minorHAnsi"/>
                <w:b/>
                <w:bCs/>
                <w:i/>
                <w:iCs/>
                <w:sz w:val="18"/>
                <w:szCs w:val="18"/>
              </w:rPr>
              <w:t>Subject to Faculty Special Regulations, the normal basic requirement for entrance to undergraduate degree programmes shall be a minimum of 6 passes at SGCSE/IGCSE/ GCE O’ Level, including passes at grade C or better in five subjects including English.</w:t>
            </w:r>
          </w:p>
        </w:tc>
      </w:tr>
      <w:tr w:rsidR="00F363D3" w:rsidRPr="00F363D3" w14:paraId="184F7E73" w14:textId="77777777" w:rsidTr="001C7964">
        <w:tc>
          <w:tcPr>
            <w:tcW w:w="1526" w:type="dxa"/>
          </w:tcPr>
          <w:p w14:paraId="23A4CCA8"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8</w:t>
            </w:r>
          </w:p>
        </w:tc>
        <w:tc>
          <w:tcPr>
            <w:tcW w:w="3544" w:type="dxa"/>
          </w:tcPr>
          <w:p w14:paraId="044C03B4"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7</w:t>
            </w:r>
          </w:p>
        </w:tc>
        <w:tc>
          <w:tcPr>
            <w:tcW w:w="4252" w:type="dxa"/>
          </w:tcPr>
          <w:p w14:paraId="7336CC7B" w14:textId="77777777" w:rsidR="00F363D3" w:rsidRPr="00F363D3" w:rsidRDefault="00F363D3" w:rsidP="001C7964">
            <w:pPr>
              <w:spacing w:before="120" w:line="259" w:lineRule="auto"/>
              <w:rPr>
                <w:rFonts w:cstheme="minorHAnsi"/>
                <w:b/>
                <w:bCs/>
                <w:i/>
                <w:iCs/>
                <w:color w:val="000000" w:themeColor="text1"/>
                <w:sz w:val="18"/>
                <w:szCs w:val="18"/>
              </w:rPr>
            </w:pPr>
          </w:p>
        </w:tc>
      </w:tr>
      <w:tr w:rsidR="00F363D3" w:rsidRPr="00F363D3" w14:paraId="4706AFF9" w14:textId="77777777" w:rsidTr="001C7964">
        <w:tc>
          <w:tcPr>
            <w:tcW w:w="1526" w:type="dxa"/>
          </w:tcPr>
          <w:p w14:paraId="3CB2CDAE"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9</w:t>
            </w:r>
          </w:p>
        </w:tc>
        <w:tc>
          <w:tcPr>
            <w:tcW w:w="3544" w:type="dxa"/>
          </w:tcPr>
          <w:p w14:paraId="32896620"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7, 8</w:t>
            </w:r>
          </w:p>
        </w:tc>
        <w:tc>
          <w:tcPr>
            <w:tcW w:w="4252" w:type="dxa"/>
          </w:tcPr>
          <w:p w14:paraId="5C1FB244" w14:textId="77777777" w:rsidR="00F363D3" w:rsidRPr="00F363D3" w:rsidRDefault="00F363D3" w:rsidP="001C7964">
            <w:pPr>
              <w:spacing w:before="120" w:line="259" w:lineRule="auto"/>
              <w:rPr>
                <w:rFonts w:cstheme="minorHAnsi"/>
                <w:b/>
                <w:bCs/>
                <w:i/>
                <w:iCs/>
                <w:color w:val="000000" w:themeColor="text1"/>
                <w:sz w:val="18"/>
                <w:szCs w:val="18"/>
              </w:rPr>
            </w:pPr>
          </w:p>
        </w:tc>
      </w:tr>
      <w:tr w:rsidR="00F363D3" w:rsidRPr="00F363D3" w14:paraId="19FE4FAC" w14:textId="77777777" w:rsidTr="001C7964">
        <w:tc>
          <w:tcPr>
            <w:tcW w:w="1526" w:type="dxa"/>
          </w:tcPr>
          <w:p w14:paraId="6699B20E"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10</w:t>
            </w:r>
          </w:p>
        </w:tc>
        <w:tc>
          <w:tcPr>
            <w:tcW w:w="3544" w:type="dxa"/>
          </w:tcPr>
          <w:p w14:paraId="3150B1AE" w14:textId="77777777" w:rsidR="00F363D3" w:rsidRPr="00F363D3" w:rsidRDefault="00F363D3" w:rsidP="001C7964">
            <w:pPr>
              <w:spacing w:before="120" w:line="259" w:lineRule="auto"/>
              <w:rPr>
                <w:rFonts w:cstheme="minorHAnsi"/>
                <w:b/>
                <w:bCs/>
                <w:i/>
                <w:iCs/>
                <w:color w:val="000000" w:themeColor="text1"/>
                <w:sz w:val="18"/>
                <w:szCs w:val="18"/>
              </w:rPr>
            </w:pPr>
            <w:r w:rsidRPr="00F363D3">
              <w:rPr>
                <w:rFonts w:cstheme="minorHAnsi"/>
                <w:b/>
                <w:bCs/>
                <w:i/>
                <w:iCs/>
                <w:color w:val="000000" w:themeColor="text1"/>
                <w:sz w:val="18"/>
                <w:szCs w:val="18"/>
              </w:rPr>
              <w:t>Level 9</w:t>
            </w:r>
          </w:p>
        </w:tc>
        <w:tc>
          <w:tcPr>
            <w:tcW w:w="4252" w:type="dxa"/>
          </w:tcPr>
          <w:p w14:paraId="7FBD3DF1" w14:textId="77777777" w:rsidR="00F363D3" w:rsidRPr="00F363D3" w:rsidRDefault="00F363D3" w:rsidP="001C7964">
            <w:pPr>
              <w:spacing w:before="120" w:line="259" w:lineRule="auto"/>
              <w:rPr>
                <w:rFonts w:cstheme="minorHAnsi"/>
                <w:b/>
                <w:bCs/>
                <w:i/>
                <w:iCs/>
                <w:color w:val="000000" w:themeColor="text1"/>
                <w:sz w:val="18"/>
                <w:szCs w:val="18"/>
              </w:rPr>
            </w:pPr>
          </w:p>
        </w:tc>
      </w:tr>
    </w:tbl>
    <w:p w14:paraId="726EE239" w14:textId="144899DA" w:rsidR="00472B4E" w:rsidRDefault="00472B4E" w:rsidP="00472B4E">
      <w:pPr>
        <w:rPr>
          <w:b/>
          <w:bCs/>
          <w:i/>
          <w:iCs/>
        </w:rPr>
      </w:pPr>
    </w:p>
    <w:p w14:paraId="3795977B" w14:textId="02DC3B0B" w:rsidR="00472B4E" w:rsidRPr="00472B4E" w:rsidRDefault="00472B4E" w:rsidP="00975AF3">
      <w:pPr>
        <w:pStyle w:val="ListParagraph"/>
        <w:numPr>
          <w:ilvl w:val="0"/>
          <w:numId w:val="4"/>
        </w:numPr>
        <w:spacing w:before="240" w:line="259" w:lineRule="auto"/>
        <w:ind w:left="360"/>
        <w:rPr>
          <w:rFonts w:cstheme="minorHAnsi"/>
          <w:b/>
          <w:bCs/>
          <w:color w:val="000000" w:themeColor="text1"/>
        </w:rPr>
      </w:pPr>
      <w:r>
        <w:rPr>
          <w:b/>
          <w:bCs/>
          <w:i/>
          <w:iCs/>
          <w:noProof/>
          <w:lang w:eastAsia="en-ZA"/>
        </w:rPr>
        <mc:AlternateContent>
          <mc:Choice Requires="wps">
            <w:drawing>
              <wp:anchor distT="0" distB="0" distL="114300" distR="114300" simplePos="0" relativeHeight="251678720" behindDoc="1" locked="0" layoutInCell="1" allowOverlap="1" wp14:anchorId="32CC5BDD" wp14:editId="3CC44DC1">
                <wp:simplePos x="0" y="0"/>
                <wp:positionH relativeFrom="margin">
                  <wp:posOffset>-76200</wp:posOffset>
                </wp:positionH>
                <wp:positionV relativeFrom="paragraph">
                  <wp:posOffset>379730</wp:posOffset>
                </wp:positionV>
                <wp:extent cx="6086475" cy="666750"/>
                <wp:effectExtent l="0" t="0" r="9525" b="0"/>
                <wp:wrapNone/>
                <wp:docPr id="40" name="Rectangle 40"/>
                <wp:cNvGraphicFramePr/>
                <a:graphic xmlns:a="http://schemas.openxmlformats.org/drawingml/2006/main">
                  <a:graphicData uri="http://schemas.microsoft.com/office/word/2010/wordprocessingShape">
                    <wps:wsp>
                      <wps:cNvSpPr/>
                      <wps:spPr>
                        <a:xfrm>
                          <a:off x="0" y="0"/>
                          <a:ext cx="6086475" cy="666750"/>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316BEA" id="Rectangle 40" o:spid="_x0000_s1026" style="position:absolute;margin-left:-6pt;margin-top:29.9pt;width:479.25pt;height:5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" fillcolor="#82a0d7 [2164]" stroked="f" strokeweight=".5pt">
                <v:fill color2="#678ccf [2612]" rotate="t" colors="0 #a8b7df;.5 #9aabd9;1 #879ed7" focus="100%" type="gradient">
                  <o:fill v:ext="view" type="gradientUnscaled"/>
                </v:fill>
                <w10:wrap anchorx="margin"/>
              </v:rect>
            </w:pict>
          </mc:Fallback>
        </mc:AlternateContent>
      </w:r>
      <w:r w:rsidRPr="00472B4E">
        <w:rPr>
          <w:rFonts w:cstheme="minorHAnsi"/>
          <w:b/>
          <w:bCs/>
          <w:color w:val="000000" w:themeColor="text1"/>
        </w:rPr>
        <w:t>Associated Level Descriptors</w:t>
      </w:r>
    </w:p>
    <w:p w14:paraId="2C5CC00D" w14:textId="6219E7A3" w:rsidR="00472B4E" w:rsidRPr="00472B4E" w:rsidRDefault="00472B4E" w:rsidP="00472B4E">
      <w:pPr>
        <w:spacing w:before="120" w:line="259" w:lineRule="auto"/>
        <w:jc w:val="both"/>
        <w:rPr>
          <w:rFonts w:cstheme="minorHAnsi"/>
          <w:i/>
          <w:iCs/>
          <w:color w:val="000000" w:themeColor="text1"/>
        </w:rPr>
      </w:pPr>
      <w:r w:rsidRPr="00472B4E">
        <w:rPr>
          <w:rFonts w:cstheme="minorHAnsi"/>
          <w:i/>
          <w:iCs/>
          <w:color w:val="000000" w:themeColor="text1"/>
        </w:rPr>
        <w:t xml:space="preserve">The level descriptors should be captured as they appear in the ESQF to guide users to formulate the learning outcomes. Upon establishment of the level at which the qualification is pitched, the related level descriptors should be captured in this section.  </w:t>
      </w:r>
    </w:p>
    <w:p w14:paraId="1441852F" w14:textId="78B35909" w:rsidR="00472B4E" w:rsidRDefault="00472B4E" w:rsidP="00FE72BC">
      <w:pPr>
        <w:ind w:left="360"/>
        <w:rPr>
          <w:b/>
          <w:bCs/>
          <w:i/>
          <w:iCs/>
        </w:rPr>
      </w:pPr>
    </w:p>
    <w:p w14:paraId="407CB690" w14:textId="56E13D26" w:rsidR="00472B4E" w:rsidRDefault="00472B4E" w:rsidP="00FE72BC">
      <w:pPr>
        <w:ind w:left="360"/>
        <w:rPr>
          <w:b/>
          <w:bCs/>
          <w:i/>
          <w:iCs/>
        </w:rPr>
      </w:pPr>
    </w:p>
    <w:p w14:paraId="0FC19666" w14:textId="10B3707E" w:rsidR="00472B4E" w:rsidRDefault="00472B4E" w:rsidP="00FE72BC">
      <w:pPr>
        <w:ind w:left="360"/>
        <w:rPr>
          <w:b/>
          <w:bCs/>
          <w:i/>
          <w:iCs/>
        </w:rPr>
      </w:pPr>
    </w:p>
    <w:p w14:paraId="4EEF5668" w14:textId="5798BFBF" w:rsidR="00472B4E" w:rsidRDefault="00472B4E" w:rsidP="00FE72BC">
      <w:pPr>
        <w:ind w:left="360"/>
        <w:rPr>
          <w:b/>
          <w:bCs/>
          <w:i/>
          <w:iCs/>
        </w:rPr>
      </w:pPr>
    </w:p>
    <w:p w14:paraId="058EE517" w14:textId="55F75448" w:rsidR="00472B4E" w:rsidRDefault="00472B4E" w:rsidP="00FE72BC">
      <w:pPr>
        <w:ind w:left="360"/>
        <w:rPr>
          <w:b/>
          <w:bCs/>
          <w:i/>
          <w:iCs/>
        </w:rPr>
      </w:pPr>
    </w:p>
    <w:p w14:paraId="0C693F74" w14:textId="1F1AB4B9" w:rsidR="00472B4E" w:rsidRDefault="00472B4E" w:rsidP="00FE72BC">
      <w:pPr>
        <w:ind w:left="360"/>
        <w:rPr>
          <w:b/>
          <w:bCs/>
          <w:i/>
          <w:iCs/>
        </w:rPr>
      </w:pPr>
    </w:p>
    <w:p w14:paraId="5D44AEDD" w14:textId="2DC3E025" w:rsidR="00472B4E" w:rsidRDefault="00472B4E" w:rsidP="00FE72BC">
      <w:pPr>
        <w:ind w:left="360"/>
        <w:rPr>
          <w:b/>
          <w:bCs/>
          <w:i/>
          <w:iCs/>
        </w:rPr>
      </w:pPr>
    </w:p>
    <w:p w14:paraId="4E7AB279" w14:textId="77777777" w:rsidR="000935A8" w:rsidRDefault="000935A8" w:rsidP="00FE72BC">
      <w:pPr>
        <w:ind w:left="360"/>
        <w:rPr>
          <w:b/>
          <w:bCs/>
          <w:i/>
          <w:iCs/>
        </w:rPr>
      </w:pPr>
    </w:p>
    <w:p w14:paraId="3F3DD6D2" w14:textId="0E393B52" w:rsidR="00472B4E" w:rsidRDefault="00472B4E" w:rsidP="00062641">
      <w:pPr>
        <w:rPr>
          <w:b/>
          <w:bCs/>
          <w:i/>
          <w:iCs/>
        </w:rPr>
      </w:pPr>
    </w:p>
    <w:p w14:paraId="028D01F6" w14:textId="14CF58D5" w:rsidR="00472B4E" w:rsidRDefault="00472B4E" w:rsidP="00975AF3">
      <w:pPr>
        <w:pStyle w:val="ListParagraph"/>
        <w:numPr>
          <w:ilvl w:val="0"/>
          <w:numId w:val="4"/>
        </w:numPr>
        <w:spacing w:before="240" w:line="259" w:lineRule="auto"/>
        <w:ind w:left="90" w:hanging="270"/>
        <w:rPr>
          <w:rFonts w:cstheme="minorHAnsi"/>
          <w:b/>
          <w:bCs/>
          <w:color w:val="000000" w:themeColor="text1"/>
        </w:rPr>
      </w:pPr>
      <w:r w:rsidRPr="00472B4E">
        <w:rPr>
          <w:rFonts w:cstheme="minorHAnsi"/>
          <w:b/>
          <w:bCs/>
          <w:color w:val="000000" w:themeColor="text1"/>
        </w:rPr>
        <w:lastRenderedPageBreak/>
        <w:t>Learning Outcomes Statements and Associated Assessment Criteria</w:t>
      </w:r>
    </w:p>
    <w:p w14:paraId="397729B0" w14:textId="79FDB32A" w:rsidR="00472B4E" w:rsidRPr="009146D2" w:rsidRDefault="00E526B4" w:rsidP="00472B4E">
      <w:pPr>
        <w:pStyle w:val="ListParagraph"/>
        <w:spacing w:before="240" w:line="259" w:lineRule="auto"/>
        <w:ind w:left="90"/>
        <w:rPr>
          <w:rFonts w:cstheme="minorHAnsi"/>
          <w:b/>
          <w:bCs/>
          <w:color w:val="000000" w:themeColor="text1"/>
          <w:sz w:val="22"/>
          <w:szCs w:val="22"/>
        </w:rPr>
      </w:pPr>
      <w:r>
        <w:rPr>
          <w:b/>
          <w:bCs/>
          <w:i/>
          <w:iCs/>
          <w:noProof/>
          <w:lang w:eastAsia="en-ZA"/>
        </w:rPr>
        <mc:AlternateContent>
          <mc:Choice Requires="wps">
            <w:drawing>
              <wp:anchor distT="0" distB="0" distL="114300" distR="114300" simplePos="0" relativeHeight="251680768" behindDoc="1" locked="0" layoutInCell="1" allowOverlap="1" wp14:anchorId="3C4CF49F" wp14:editId="0529AC06">
                <wp:simplePos x="0" y="0"/>
                <wp:positionH relativeFrom="margin">
                  <wp:posOffset>-155275</wp:posOffset>
                </wp:positionH>
                <wp:positionV relativeFrom="paragraph">
                  <wp:posOffset>113617</wp:posOffset>
                </wp:positionV>
                <wp:extent cx="6124754" cy="2104845"/>
                <wp:effectExtent l="0" t="0" r="9525" b="0"/>
                <wp:wrapNone/>
                <wp:docPr id="42" name="Rectangle 42"/>
                <wp:cNvGraphicFramePr/>
                <a:graphic xmlns:a="http://schemas.openxmlformats.org/drawingml/2006/main">
                  <a:graphicData uri="http://schemas.microsoft.com/office/word/2010/wordprocessingShape">
                    <wps:wsp>
                      <wps:cNvSpPr/>
                      <wps:spPr>
                        <a:xfrm>
                          <a:off x="0" y="0"/>
                          <a:ext cx="6124754" cy="2104845"/>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20E347" id="Rectangle 42" o:spid="_x0000_s1026" style="position:absolute;margin-left:-12.25pt;margin-top:8.95pt;width:482.25pt;height:165.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" fillcolor="#82a0d7 [2164]" stroked="f" strokeweight=".5pt">
                <v:fill color2="#678ccf [2612]" rotate="t" colors="0 #a8b7df;.5 #9aabd9;1 #879ed7" focus="100%" type="gradient">
                  <o:fill v:ext="view" type="gradientUnscaled"/>
                </v:fill>
                <w10:wrap anchorx="margin"/>
              </v:rect>
            </w:pict>
          </mc:Fallback>
        </mc:AlternateContent>
      </w:r>
    </w:p>
    <w:p w14:paraId="52EAFF2F" w14:textId="4E80F9F4" w:rsidR="00472B4E" w:rsidRPr="009146D2" w:rsidRDefault="00472B4E" w:rsidP="00472B4E">
      <w:pPr>
        <w:widowControl w:val="0"/>
        <w:tabs>
          <w:tab w:val="left" w:pos="1251"/>
          <w:tab w:val="left" w:pos="1252"/>
        </w:tabs>
        <w:autoSpaceDE w:val="0"/>
        <w:autoSpaceDN w:val="0"/>
        <w:spacing w:line="230" w:lineRule="auto"/>
        <w:ind w:right="440"/>
        <w:jc w:val="both"/>
        <w:rPr>
          <w:rFonts w:cstheme="minorHAnsi"/>
          <w:b/>
          <w:iCs/>
          <w:color w:val="000000" w:themeColor="text1"/>
          <w:sz w:val="22"/>
          <w:szCs w:val="22"/>
        </w:rPr>
      </w:pPr>
      <w:r w:rsidRPr="009146D2">
        <w:rPr>
          <w:rFonts w:cstheme="minorHAnsi"/>
          <w:b/>
          <w:iCs/>
          <w:color w:val="000000" w:themeColor="text1"/>
          <w:sz w:val="22"/>
          <w:szCs w:val="22"/>
        </w:rPr>
        <w:t>Learning outcome</w:t>
      </w:r>
    </w:p>
    <w:p w14:paraId="4A93D97B" w14:textId="2AF5E714" w:rsidR="0048370E" w:rsidRPr="009146D2" w:rsidRDefault="00472B4E" w:rsidP="00472B4E">
      <w:pPr>
        <w:widowControl w:val="0"/>
        <w:tabs>
          <w:tab w:val="left" w:pos="1251"/>
          <w:tab w:val="left" w:pos="1252"/>
        </w:tabs>
        <w:autoSpaceDE w:val="0"/>
        <w:autoSpaceDN w:val="0"/>
        <w:spacing w:line="230" w:lineRule="auto"/>
        <w:ind w:right="440"/>
        <w:jc w:val="both"/>
        <w:rPr>
          <w:rFonts w:cstheme="minorHAnsi"/>
          <w:i/>
          <w:iCs/>
          <w:color w:val="000000" w:themeColor="text1"/>
          <w:sz w:val="22"/>
          <w:szCs w:val="22"/>
        </w:rPr>
      </w:pPr>
      <w:r w:rsidRPr="009146D2">
        <w:rPr>
          <w:rFonts w:cstheme="minorHAnsi"/>
          <w:i/>
          <w:iCs/>
          <w:color w:val="000000" w:themeColor="text1"/>
          <w:sz w:val="22"/>
          <w:szCs w:val="22"/>
        </w:rPr>
        <w:t>What</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the</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qualification</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represents</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in</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terms</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of</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the</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application</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of</w:t>
      </w:r>
      <w:r w:rsidRPr="009146D2">
        <w:rPr>
          <w:rFonts w:cstheme="minorHAnsi"/>
          <w:i/>
          <w:iCs/>
          <w:color w:val="000000" w:themeColor="text1"/>
          <w:spacing w:val="80"/>
          <w:sz w:val="22"/>
          <w:szCs w:val="22"/>
        </w:rPr>
        <w:t xml:space="preserve"> </w:t>
      </w:r>
      <w:r w:rsidRPr="009146D2">
        <w:rPr>
          <w:rFonts w:cstheme="minorHAnsi"/>
          <w:i/>
          <w:iCs/>
          <w:color w:val="000000" w:themeColor="text1"/>
          <w:sz w:val="22"/>
          <w:szCs w:val="22"/>
        </w:rPr>
        <w:t xml:space="preserve">knowledge, understanding, skills and attitudes; and </w:t>
      </w:r>
    </w:p>
    <w:p w14:paraId="16BC5A90" w14:textId="2B7B8204" w:rsidR="00472B4E" w:rsidRPr="009146D2" w:rsidRDefault="00472B4E" w:rsidP="00472B4E">
      <w:pPr>
        <w:widowControl w:val="0"/>
        <w:tabs>
          <w:tab w:val="left" w:pos="1251"/>
          <w:tab w:val="left" w:pos="1252"/>
        </w:tabs>
        <w:autoSpaceDE w:val="0"/>
        <w:autoSpaceDN w:val="0"/>
        <w:spacing w:line="230" w:lineRule="auto"/>
        <w:ind w:right="440"/>
        <w:jc w:val="both"/>
        <w:rPr>
          <w:rFonts w:cstheme="minorHAnsi"/>
          <w:i/>
          <w:iCs/>
          <w:color w:val="000000" w:themeColor="text1"/>
          <w:sz w:val="22"/>
          <w:szCs w:val="22"/>
        </w:rPr>
      </w:pPr>
      <w:r w:rsidRPr="009146D2">
        <w:rPr>
          <w:rFonts w:cstheme="minorHAnsi"/>
          <w:i/>
          <w:iCs/>
          <w:color w:val="000000" w:themeColor="text1"/>
          <w:sz w:val="22"/>
          <w:szCs w:val="22"/>
        </w:rPr>
        <w:t>The</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components</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of</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the</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qualification</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which,</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in</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their</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combination,</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make</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up</w:t>
      </w:r>
      <w:r w:rsidRPr="009146D2">
        <w:rPr>
          <w:rFonts w:cstheme="minorHAnsi"/>
          <w:i/>
          <w:iCs/>
          <w:color w:val="000000" w:themeColor="text1"/>
          <w:spacing w:val="40"/>
          <w:sz w:val="22"/>
          <w:szCs w:val="22"/>
        </w:rPr>
        <w:t xml:space="preserve"> </w:t>
      </w:r>
      <w:r w:rsidRPr="009146D2">
        <w:rPr>
          <w:rFonts w:cstheme="minorHAnsi"/>
          <w:i/>
          <w:iCs/>
          <w:color w:val="000000" w:themeColor="text1"/>
          <w:sz w:val="22"/>
          <w:szCs w:val="22"/>
        </w:rPr>
        <w:t>the complete qualification.</w:t>
      </w:r>
      <w:r w:rsidRPr="009146D2">
        <w:rPr>
          <w:rFonts w:cstheme="minorHAnsi"/>
          <w:color w:val="000000" w:themeColor="text1"/>
          <w:sz w:val="22"/>
          <w:szCs w:val="22"/>
        </w:rPr>
        <w:t xml:space="preserve"> (</w:t>
      </w:r>
      <w:r w:rsidRPr="009146D2">
        <w:rPr>
          <w:rFonts w:cstheme="minorHAnsi"/>
          <w:i/>
          <w:iCs/>
          <w:color w:val="000000" w:themeColor="text1"/>
          <w:sz w:val="22"/>
          <w:szCs w:val="22"/>
        </w:rPr>
        <w:t xml:space="preserve">NB: The table below does not suggest that you list only three outcomes, but list </w:t>
      </w:r>
      <w:r w:rsidRPr="009146D2">
        <w:rPr>
          <w:rFonts w:cstheme="minorHAnsi"/>
          <w:b/>
          <w:bCs/>
          <w:i/>
          <w:iCs/>
          <w:color w:val="000000" w:themeColor="text1"/>
          <w:sz w:val="22"/>
          <w:szCs w:val="22"/>
          <w:u w:val="single"/>
        </w:rPr>
        <w:t>all</w:t>
      </w:r>
      <w:r w:rsidRPr="009146D2">
        <w:rPr>
          <w:rFonts w:cstheme="minorHAnsi"/>
          <w:i/>
          <w:iCs/>
          <w:color w:val="000000" w:themeColor="text1"/>
          <w:sz w:val="22"/>
          <w:szCs w:val="22"/>
        </w:rPr>
        <w:t xml:space="preserve"> programme):</w:t>
      </w:r>
    </w:p>
    <w:p w14:paraId="5BE6972C" w14:textId="39D7DAEA" w:rsidR="00472B4E" w:rsidRPr="009146D2" w:rsidRDefault="00472B4E" w:rsidP="00472B4E">
      <w:pPr>
        <w:widowControl w:val="0"/>
        <w:tabs>
          <w:tab w:val="left" w:pos="1251"/>
          <w:tab w:val="left" w:pos="1252"/>
        </w:tabs>
        <w:autoSpaceDE w:val="0"/>
        <w:autoSpaceDN w:val="0"/>
        <w:spacing w:line="230" w:lineRule="auto"/>
        <w:ind w:right="440"/>
        <w:jc w:val="both"/>
        <w:rPr>
          <w:rFonts w:cstheme="minorHAnsi"/>
          <w:i/>
          <w:iCs/>
          <w:color w:val="000000" w:themeColor="text1"/>
          <w:sz w:val="22"/>
          <w:szCs w:val="22"/>
        </w:rPr>
      </w:pPr>
    </w:p>
    <w:p w14:paraId="54F6B948" w14:textId="3CD0CB34" w:rsidR="00472B4E" w:rsidRPr="009146D2" w:rsidRDefault="00472B4E" w:rsidP="00472B4E">
      <w:pPr>
        <w:rPr>
          <w:sz w:val="22"/>
          <w:szCs w:val="22"/>
        </w:rPr>
      </w:pPr>
      <w:r w:rsidRPr="009146D2">
        <w:rPr>
          <w:b/>
          <w:bCs/>
          <w:sz w:val="22"/>
          <w:szCs w:val="22"/>
        </w:rPr>
        <w:t>Assessment criteria</w:t>
      </w:r>
      <w:r w:rsidRPr="009146D2">
        <w:rPr>
          <w:sz w:val="22"/>
          <w:szCs w:val="22"/>
        </w:rPr>
        <w:t xml:space="preserve"> </w:t>
      </w:r>
    </w:p>
    <w:p w14:paraId="182EE596" w14:textId="77777777" w:rsidR="00472B4E" w:rsidRPr="009146D2" w:rsidRDefault="00472B4E" w:rsidP="00472B4E">
      <w:pPr>
        <w:rPr>
          <w:i/>
          <w:iCs/>
          <w:sz w:val="22"/>
          <w:szCs w:val="22"/>
        </w:rPr>
      </w:pPr>
      <w:r w:rsidRPr="009146D2">
        <w:rPr>
          <w:sz w:val="22"/>
          <w:szCs w:val="22"/>
        </w:rPr>
        <w:t xml:space="preserve">Activities designed to evaluate the acquisition of learning outcomes. </w:t>
      </w:r>
      <w:r w:rsidRPr="009146D2">
        <w:rPr>
          <w:i/>
          <w:iCs/>
          <w:sz w:val="22"/>
          <w:szCs w:val="22"/>
        </w:rPr>
        <w:t xml:space="preserve">(The assessment criteria should be clearly articulated for all the learning outcomes listed. There could be more than one criteria in each learning </w:t>
      </w:r>
    </w:p>
    <w:p w14:paraId="5A2A6A95" w14:textId="6784055C" w:rsidR="00472B4E" w:rsidRPr="009146D2" w:rsidRDefault="00472B4E" w:rsidP="00472B4E">
      <w:pPr>
        <w:rPr>
          <w:sz w:val="22"/>
          <w:szCs w:val="22"/>
        </w:rPr>
      </w:pPr>
      <w:r w:rsidRPr="009146D2">
        <w:rPr>
          <w:i/>
          <w:iCs/>
          <w:sz w:val="22"/>
          <w:szCs w:val="22"/>
        </w:rPr>
        <w:t>Outcome</w:t>
      </w:r>
      <w:r w:rsidRPr="009146D2">
        <w:rPr>
          <w:sz w:val="22"/>
          <w:szCs w:val="22"/>
        </w:rPr>
        <w:t>)</w:t>
      </w:r>
    </w:p>
    <w:p w14:paraId="646A16BA" w14:textId="51E4003E" w:rsidR="00472B4E" w:rsidRPr="00472B4E" w:rsidRDefault="00472B4E" w:rsidP="00472B4E">
      <w:pPr>
        <w:widowControl w:val="0"/>
        <w:tabs>
          <w:tab w:val="left" w:pos="1251"/>
          <w:tab w:val="left" w:pos="1252"/>
        </w:tabs>
        <w:autoSpaceDE w:val="0"/>
        <w:autoSpaceDN w:val="0"/>
        <w:spacing w:line="230" w:lineRule="auto"/>
        <w:ind w:right="440"/>
        <w:jc w:val="both"/>
        <w:rPr>
          <w:rFonts w:cstheme="minorHAnsi"/>
          <w:i/>
          <w:iCs/>
          <w:color w:val="000000" w:themeColor="text1"/>
        </w:rPr>
      </w:pPr>
    </w:p>
    <w:tbl>
      <w:tblPr>
        <w:tblStyle w:val="TableGrid"/>
        <w:tblpPr w:leftFromText="180" w:rightFromText="180" w:vertAnchor="text" w:horzAnchor="margin" w:tblpX="-185" w:tblpY="145"/>
        <w:tblW w:w="9630" w:type="dxa"/>
        <w:tblLook w:val="04A0" w:firstRow="1" w:lastRow="0" w:firstColumn="1" w:lastColumn="0" w:noHBand="0" w:noVBand="1"/>
      </w:tblPr>
      <w:tblGrid>
        <w:gridCol w:w="3595"/>
        <w:gridCol w:w="6035"/>
      </w:tblGrid>
      <w:tr w:rsidR="00AE0FF4" w14:paraId="2FD30BAE" w14:textId="77777777" w:rsidTr="00AE0FF4">
        <w:tc>
          <w:tcPr>
            <w:tcW w:w="3595" w:type="dxa"/>
            <w:shd w:val="clear" w:color="auto" w:fill="B4C6E7" w:themeFill="accent1" w:themeFillTint="66"/>
          </w:tcPr>
          <w:p w14:paraId="4EEA33E0" w14:textId="77777777" w:rsidR="00AE0FF4" w:rsidRPr="00AE0FF4" w:rsidRDefault="00AE0FF4" w:rsidP="00AE0FF4">
            <w:pPr>
              <w:rPr>
                <w:sz w:val="22"/>
                <w:szCs w:val="22"/>
              </w:rPr>
            </w:pPr>
            <w:r w:rsidRPr="00AE0FF4">
              <w:rPr>
                <w:rFonts w:cstheme="minorHAnsi"/>
                <w:b/>
                <w:bCs/>
                <w:color w:val="000000" w:themeColor="text1"/>
                <w:sz w:val="22"/>
                <w:szCs w:val="22"/>
              </w:rPr>
              <w:t xml:space="preserve">Learning Outcomes </w:t>
            </w:r>
            <w:r w:rsidRPr="00AE0FF4">
              <w:rPr>
                <w:rFonts w:cstheme="minorHAnsi"/>
                <w:bCs/>
                <w:color w:val="000000" w:themeColor="text1"/>
                <w:sz w:val="22"/>
                <w:szCs w:val="22"/>
              </w:rPr>
              <w:t xml:space="preserve">- </w:t>
            </w:r>
            <w:r w:rsidRPr="00AE0FF4">
              <w:rPr>
                <w:rFonts w:cstheme="minorHAnsi"/>
                <w:b/>
                <w:bCs/>
                <w:color w:val="000000" w:themeColor="text1"/>
                <w:sz w:val="22"/>
                <w:szCs w:val="22"/>
              </w:rPr>
              <w:t>After completion of this qualification learners will be able to:</w:t>
            </w:r>
          </w:p>
        </w:tc>
        <w:tc>
          <w:tcPr>
            <w:tcW w:w="6035" w:type="dxa"/>
            <w:shd w:val="clear" w:color="auto" w:fill="B4C6E7" w:themeFill="accent1" w:themeFillTint="66"/>
          </w:tcPr>
          <w:p w14:paraId="09D507B9" w14:textId="2747D7C3" w:rsidR="00AE0FF4" w:rsidRPr="00AE0FF4" w:rsidRDefault="00AE0FF4" w:rsidP="00AE0FF4">
            <w:pPr>
              <w:pStyle w:val="ListParagraph"/>
              <w:spacing w:before="240" w:line="259" w:lineRule="auto"/>
              <w:ind w:left="0"/>
              <w:rPr>
                <w:rFonts w:cstheme="minorHAnsi"/>
                <w:b/>
                <w:bCs/>
                <w:color w:val="000000" w:themeColor="text1"/>
                <w:sz w:val="22"/>
                <w:szCs w:val="22"/>
              </w:rPr>
            </w:pPr>
          </w:p>
          <w:p w14:paraId="4C95F489" w14:textId="77777777" w:rsidR="00AE0FF4" w:rsidRPr="00AE0FF4" w:rsidRDefault="00AE0FF4" w:rsidP="00AE0FF4">
            <w:pPr>
              <w:rPr>
                <w:sz w:val="22"/>
                <w:szCs w:val="22"/>
              </w:rPr>
            </w:pPr>
            <w:r w:rsidRPr="00AE0FF4">
              <w:rPr>
                <w:rFonts w:cstheme="minorHAnsi"/>
                <w:b/>
                <w:bCs/>
                <w:color w:val="000000" w:themeColor="text1"/>
                <w:sz w:val="22"/>
                <w:szCs w:val="22"/>
              </w:rPr>
              <w:t>Assessment Criteria</w:t>
            </w:r>
          </w:p>
        </w:tc>
      </w:tr>
      <w:tr w:rsidR="00AE0FF4" w14:paraId="4D41CBF2" w14:textId="77777777" w:rsidTr="00062641">
        <w:trPr>
          <w:trHeight w:val="345"/>
        </w:trPr>
        <w:tc>
          <w:tcPr>
            <w:tcW w:w="3595" w:type="dxa"/>
          </w:tcPr>
          <w:p w14:paraId="4D53A180" w14:textId="77777777" w:rsidR="00AE0FF4" w:rsidRDefault="00AE0FF4" w:rsidP="00AE0FF4"/>
        </w:tc>
        <w:tc>
          <w:tcPr>
            <w:tcW w:w="6035" w:type="dxa"/>
          </w:tcPr>
          <w:p w14:paraId="1C679813" w14:textId="0AA1204E" w:rsidR="00AE0FF4" w:rsidRDefault="00AE0FF4" w:rsidP="00AE0FF4"/>
        </w:tc>
      </w:tr>
      <w:tr w:rsidR="00AE0FF4" w14:paraId="1B2360FA" w14:textId="77777777" w:rsidTr="00AE0FF4">
        <w:tc>
          <w:tcPr>
            <w:tcW w:w="3595" w:type="dxa"/>
          </w:tcPr>
          <w:p w14:paraId="779A20FD" w14:textId="77777777" w:rsidR="00AE0FF4" w:rsidRDefault="00AE0FF4" w:rsidP="00AE0FF4"/>
        </w:tc>
        <w:tc>
          <w:tcPr>
            <w:tcW w:w="6035" w:type="dxa"/>
          </w:tcPr>
          <w:p w14:paraId="6EF07E1F" w14:textId="0953D720" w:rsidR="00AE0FF4" w:rsidRDefault="00AE0FF4" w:rsidP="00AE0FF4"/>
        </w:tc>
      </w:tr>
      <w:tr w:rsidR="00AE0FF4" w14:paraId="3E327478" w14:textId="77777777" w:rsidTr="00AE0FF4">
        <w:tc>
          <w:tcPr>
            <w:tcW w:w="3595" w:type="dxa"/>
          </w:tcPr>
          <w:p w14:paraId="7D44BF7B" w14:textId="77777777" w:rsidR="00AE0FF4" w:rsidRDefault="00AE0FF4" w:rsidP="00AE0FF4"/>
        </w:tc>
        <w:tc>
          <w:tcPr>
            <w:tcW w:w="6035" w:type="dxa"/>
          </w:tcPr>
          <w:p w14:paraId="5172DA6D" w14:textId="7A6E730A" w:rsidR="00AE0FF4" w:rsidRDefault="00AE0FF4" w:rsidP="00AE0FF4"/>
        </w:tc>
      </w:tr>
    </w:tbl>
    <w:p w14:paraId="6118E669" w14:textId="47CC2692" w:rsidR="00472B4E" w:rsidRDefault="00472B4E" w:rsidP="00FE72BC">
      <w:pPr>
        <w:ind w:left="360"/>
        <w:rPr>
          <w:b/>
          <w:bCs/>
          <w:i/>
          <w:iCs/>
        </w:rPr>
      </w:pPr>
    </w:p>
    <w:p w14:paraId="1B44D4D7" w14:textId="46D78899" w:rsidR="00874C95" w:rsidRPr="00874C95" w:rsidRDefault="00874C95" w:rsidP="00975AF3">
      <w:pPr>
        <w:pStyle w:val="ListParagraph"/>
        <w:numPr>
          <w:ilvl w:val="0"/>
          <w:numId w:val="4"/>
        </w:numPr>
        <w:spacing w:before="240" w:line="259" w:lineRule="auto"/>
        <w:ind w:left="270" w:hanging="270"/>
        <w:rPr>
          <w:rFonts w:cstheme="minorHAnsi"/>
          <w:b/>
          <w:bCs/>
          <w:color w:val="000000" w:themeColor="text1"/>
          <w:sz w:val="22"/>
          <w:szCs w:val="22"/>
        </w:rPr>
      </w:pPr>
      <w:r w:rsidRPr="00874C95">
        <w:rPr>
          <w:rFonts w:cstheme="minorHAnsi"/>
          <w:b/>
          <w:bCs/>
          <w:color w:val="000000" w:themeColor="text1"/>
          <w:sz w:val="22"/>
          <w:szCs w:val="22"/>
        </w:rPr>
        <w:t>Components of Qualifications</w:t>
      </w:r>
    </w:p>
    <w:p w14:paraId="74BABDA6" w14:textId="55A9F11F" w:rsidR="00874C95" w:rsidRDefault="00874C95" w:rsidP="00FE72BC">
      <w:pPr>
        <w:ind w:left="360"/>
        <w:rPr>
          <w:b/>
          <w:bCs/>
          <w:i/>
          <w:iCs/>
        </w:rPr>
      </w:pPr>
      <w:r>
        <w:rPr>
          <w:b/>
          <w:bCs/>
          <w:i/>
          <w:iCs/>
          <w:noProof/>
          <w:lang w:eastAsia="en-ZA"/>
        </w:rPr>
        <mc:AlternateContent>
          <mc:Choice Requires="wps">
            <w:drawing>
              <wp:anchor distT="0" distB="0" distL="114300" distR="114300" simplePos="0" relativeHeight="251682816" behindDoc="1" locked="0" layoutInCell="1" allowOverlap="1" wp14:anchorId="7ACF3E5A" wp14:editId="5D9F9BAF">
                <wp:simplePos x="0" y="0"/>
                <wp:positionH relativeFrom="margin">
                  <wp:posOffset>-94891</wp:posOffset>
                </wp:positionH>
                <wp:positionV relativeFrom="paragraph">
                  <wp:posOffset>165268</wp:posOffset>
                </wp:positionV>
                <wp:extent cx="6124754" cy="413588"/>
                <wp:effectExtent l="0" t="0" r="9525" b="5715"/>
                <wp:wrapNone/>
                <wp:docPr id="43" name="Rectangle 43"/>
                <wp:cNvGraphicFramePr/>
                <a:graphic xmlns:a="http://schemas.openxmlformats.org/drawingml/2006/main">
                  <a:graphicData uri="http://schemas.microsoft.com/office/word/2010/wordprocessingShape">
                    <wps:wsp>
                      <wps:cNvSpPr/>
                      <wps:spPr>
                        <a:xfrm>
                          <a:off x="0" y="0"/>
                          <a:ext cx="6124754" cy="413588"/>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FFC424" id="Rectangle 43" o:spid="_x0000_s1026" style="position:absolute;margin-left:-7.45pt;margin-top:13pt;width:482.25pt;height:32.5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" fillcolor="#82a0d7 [2164]" stroked="f" strokeweight=".5pt">
                <v:fill color2="#678ccf [2612]" rotate="t" colors="0 #a8b7df;.5 #9aabd9;1 #879ed7" focus="100%" type="gradient">
                  <o:fill v:ext="view" type="gradientUnscaled"/>
                </v:fill>
                <w10:wrap anchorx="margin"/>
              </v:rect>
            </w:pict>
          </mc:Fallback>
        </mc:AlternateContent>
      </w:r>
    </w:p>
    <w:p w14:paraId="42C298DD" w14:textId="2D503A08" w:rsidR="00874C95" w:rsidRPr="00874C95" w:rsidRDefault="00874C95" w:rsidP="00874C95">
      <w:pPr>
        <w:rPr>
          <w:i/>
          <w:iCs/>
          <w:sz w:val="22"/>
          <w:szCs w:val="22"/>
        </w:rPr>
      </w:pPr>
      <w:r w:rsidRPr="00874C95">
        <w:rPr>
          <w:i/>
          <w:iCs/>
          <w:sz w:val="22"/>
          <w:szCs w:val="22"/>
        </w:rPr>
        <w:t>The components of the qualification which, in their combination, make up the complete qualification (</w:t>
      </w:r>
      <w:r w:rsidRPr="00874C95">
        <w:rPr>
          <w:rFonts w:cstheme="minorHAnsi"/>
          <w:i/>
          <w:iCs/>
          <w:color w:val="000000" w:themeColor="text1"/>
          <w:sz w:val="22"/>
          <w:szCs w:val="22"/>
        </w:rPr>
        <w:t>Components, levels, and credit values…)</w:t>
      </w:r>
    </w:p>
    <w:p w14:paraId="7C64D169" w14:textId="3D893D46" w:rsidR="00874C95" w:rsidRDefault="00874C95" w:rsidP="00FE72BC">
      <w:pPr>
        <w:ind w:left="360"/>
        <w:rPr>
          <w:b/>
          <w:bCs/>
          <w:i/>
          <w:iCs/>
        </w:rPr>
      </w:pPr>
    </w:p>
    <w:tbl>
      <w:tblPr>
        <w:tblStyle w:val="TableGrid"/>
        <w:tblW w:w="9630" w:type="dxa"/>
        <w:tblInd w:w="-95" w:type="dxa"/>
        <w:tblLayout w:type="fixed"/>
        <w:tblLook w:val="04A0" w:firstRow="1" w:lastRow="0" w:firstColumn="1" w:lastColumn="0" w:noHBand="0" w:noVBand="1"/>
      </w:tblPr>
      <w:tblGrid>
        <w:gridCol w:w="1080"/>
        <w:gridCol w:w="1260"/>
        <w:gridCol w:w="2813"/>
        <w:gridCol w:w="990"/>
        <w:gridCol w:w="1260"/>
        <w:gridCol w:w="1237"/>
        <w:gridCol w:w="990"/>
      </w:tblGrid>
      <w:tr w:rsidR="00FC32F3" w14:paraId="3D8CA193" w14:textId="77777777" w:rsidTr="00FC32F3">
        <w:tc>
          <w:tcPr>
            <w:tcW w:w="1080" w:type="dxa"/>
            <w:vMerge w:val="restart"/>
            <w:shd w:val="clear" w:color="auto" w:fill="B4C6E7" w:themeFill="accent1" w:themeFillTint="66"/>
          </w:tcPr>
          <w:p w14:paraId="26D61749" w14:textId="77777777" w:rsidR="00FC32F3" w:rsidRPr="00D40C39" w:rsidRDefault="00FC32F3" w:rsidP="00FC32F3">
            <w:pPr>
              <w:widowControl w:val="0"/>
              <w:tabs>
                <w:tab w:val="left" w:pos="1251"/>
                <w:tab w:val="left" w:pos="1252"/>
              </w:tabs>
              <w:autoSpaceDE w:val="0"/>
              <w:autoSpaceDN w:val="0"/>
              <w:spacing w:before="9" w:line="228" w:lineRule="auto"/>
              <w:ind w:right="163"/>
              <w:jc w:val="center"/>
              <w:rPr>
                <w:rFonts w:cstheme="minorHAnsi"/>
                <w:b/>
                <w:i/>
                <w:iCs/>
                <w:color w:val="000000" w:themeColor="text1"/>
                <w:sz w:val="18"/>
                <w:szCs w:val="18"/>
              </w:rPr>
            </w:pPr>
            <w:r w:rsidRPr="00D40C39">
              <w:rPr>
                <w:rFonts w:cstheme="minorHAnsi"/>
                <w:b/>
                <w:i/>
                <w:iCs/>
                <w:color w:val="000000" w:themeColor="text1"/>
                <w:sz w:val="18"/>
                <w:szCs w:val="18"/>
              </w:rPr>
              <w:t>Course code</w:t>
            </w:r>
          </w:p>
        </w:tc>
        <w:tc>
          <w:tcPr>
            <w:tcW w:w="1260" w:type="dxa"/>
            <w:vMerge w:val="restart"/>
            <w:shd w:val="clear" w:color="auto" w:fill="B4C6E7" w:themeFill="accent1" w:themeFillTint="66"/>
          </w:tcPr>
          <w:p w14:paraId="7E48159F" w14:textId="77777777" w:rsidR="00FC32F3" w:rsidRPr="00AF0684" w:rsidRDefault="00FC32F3" w:rsidP="001C7964">
            <w:pPr>
              <w:widowControl w:val="0"/>
              <w:tabs>
                <w:tab w:val="left" w:pos="1251"/>
                <w:tab w:val="left" w:pos="1252"/>
              </w:tabs>
              <w:autoSpaceDE w:val="0"/>
              <w:autoSpaceDN w:val="0"/>
              <w:spacing w:before="9" w:line="228" w:lineRule="auto"/>
              <w:ind w:right="436"/>
              <w:jc w:val="center"/>
              <w:rPr>
                <w:rFonts w:cstheme="minorHAnsi"/>
                <w:b/>
                <w:i/>
                <w:iCs/>
                <w:color w:val="000000" w:themeColor="text1"/>
                <w:sz w:val="18"/>
                <w:szCs w:val="18"/>
              </w:rPr>
            </w:pPr>
            <w:r w:rsidRPr="00AF0684">
              <w:rPr>
                <w:rFonts w:cstheme="minorHAnsi"/>
                <w:b/>
                <w:i/>
                <w:iCs/>
                <w:color w:val="000000" w:themeColor="text1"/>
                <w:sz w:val="18"/>
                <w:szCs w:val="18"/>
              </w:rPr>
              <w:t>Year of study</w:t>
            </w:r>
          </w:p>
        </w:tc>
        <w:tc>
          <w:tcPr>
            <w:tcW w:w="2813" w:type="dxa"/>
            <w:vMerge w:val="restart"/>
            <w:shd w:val="clear" w:color="auto" w:fill="B4C6E7" w:themeFill="accent1" w:themeFillTint="66"/>
          </w:tcPr>
          <w:p w14:paraId="2E726741" w14:textId="4BE0EDBC" w:rsidR="00FC32F3" w:rsidRDefault="00FC32F3" w:rsidP="001C7964">
            <w:pPr>
              <w:widowControl w:val="0"/>
              <w:tabs>
                <w:tab w:val="left" w:pos="1251"/>
                <w:tab w:val="left" w:pos="1252"/>
              </w:tabs>
              <w:autoSpaceDE w:val="0"/>
              <w:autoSpaceDN w:val="0"/>
              <w:spacing w:before="9" w:line="228" w:lineRule="auto"/>
              <w:ind w:right="436"/>
              <w:jc w:val="center"/>
              <w:rPr>
                <w:rFonts w:cstheme="minorHAnsi"/>
                <w:b/>
                <w:i/>
                <w:iCs/>
                <w:color w:val="000000" w:themeColor="text1"/>
                <w:sz w:val="22"/>
                <w:szCs w:val="22"/>
              </w:rPr>
            </w:pPr>
            <w:r w:rsidRPr="00D775A5">
              <w:rPr>
                <w:rFonts w:cstheme="minorHAnsi"/>
                <w:b/>
                <w:i/>
                <w:iCs/>
                <w:color w:val="000000" w:themeColor="text1"/>
                <w:sz w:val="22"/>
                <w:szCs w:val="22"/>
              </w:rPr>
              <w:t xml:space="preserve">Course </w:t>
            </w:r>
            <w:r>
              <w:rPr>
                <w:rFonts w:cstheme="minorHAnsi"/>
                <w:b/>
                <w:i/>
                <w:iCs/>
                <w:color w:val="000000" w:themeColor="text1"/>
                <w:sz w:val="22"/>
                <w:szCs w:val="22"/>
              </w:rPr>
              <w:t>/</w:t>
            </w:r>
            <w:r w:rsidRPr="00D775A5">
              <w:rPr>
                <w:rFonts w:cstheme="minorHAnsi"/>
                <w:b/>
                <w:i/>
                <w:iCs/>
                <w:color w:val="000000" w:themeColor="text1"/>
                <w:sz w:val="22"/>
                <w:szCs w:val="22"/>
              </w:rPr>
              <w:t>Module</w:t>
            </w:r>
          </w:p>
          <w:p w14:paraId="75EFF111" w14:textId="77777777" w:rsidR="00FC32F3" w:rsidRPr="00D775A5" w:rsidRDefault="00FC32F3" w:rsidP="001C7964">
            <w:pPr>
              <w:widowControl w:val="0"/>
              <w:tabs>
                <w:tab w:val="left" w:pos="1251"/>
                <w:tab w:val="left" w:pos="1252"/>
              </w:tabs>
              <w:autoSpaceDE w:val="0"/>
              <w:autoSpaceDN w:val="0"/>
              <w:spacing w:before="9" w:line="228" w:lineRule="auto"/>
              <w:ind w:right="436"/>
              <w:jc w:val="center"/>
              <w:rPr>
                <w:rFonts w:cstheme="minorHAnsi"/>
                <w:b/>
                <w:i/>
                <w:iCs/>
                <w:color w:val="000000" w:themeColor="text1"/>
                <w:sz w:val="22"/>
                <w:szCs w:val="22"/>
              </w:rPr>
            </w:pPr>
            <w:r>
              <w:rPr>
                <w:rFonts w:cstheme="minorHAnsi"/>
                <w:b/>
                <w:i/>
                <w:iCs/>
                <w:color w:val="000000" w:themeColor="text1"/>
                <w:sz w:val="22"/>
                <w:szCs w:val="22"/>
              </w:rPr>
              <w:t>(all courses)</w:t>
            </w:r>
          </w:p>
        </w:tc>
        <w:tc>
          <w:tcPr>
            <w:tcW w:w="2250" w:type="dxa"/>
            <w:gridSpan w:val="2"/>
            <w:tcBorders>
              <w:bottom w:val="single" w:sz="4" w:space="0" w:color="auto"/>
            </w:tcBorders>
            <w:shd w:val="clear" w:color="auto" w:fill="B4C6E7" w:themeFill="accent1" w:themeFillTint="66"/>
          </w:tcPr>
          <w:p w14:paraId="11000BD2" w14:textId="77777777" w:rsidR="00FC32F3" w:rsidRPr="000E4D9B" w:rsidRDefault="00FC32F3" w:rsidP="001C7964">
            <w:pPr>
              <w:widowControl w:val="0"/>
              <w:tabs>
                <w:tab w:val="left" w:pos="1251"/>
                <w:tab w:val="left" w:pos="1252"/>
              </w:tabs>
              <w:autoSpaceDE w:val="0"/>
              <w:autoSpaceDN w:val="0"/>
              <w:spacing w:before="9" w:line="228" w:lineRule="auto"/>
              <w:ind w:right="436"/>
              <w:jc w:val="center"/>
              <w:rPr>
                <w:rFonts w:cstheme="minorHAnsi"/>
                <w:b/>
                <w:i/>
                <w:iCs/>
                <w:color w:val="000000" w:themeColor="text1"/>
                <w:sz w:val="16"/>
                <w:szCs w:val="16"/>
              </w:rPr>
            </w:pPr>
            <w:r w:rsidRPr="000E4D9B">
              <w:rPr>
                <w:rFonts w:cstheme="minorHAnsi"/>
                <w:b/>
                <w:i/>
                <w:iCs/>
                <w:color w:val="000000" w:themeColor="text1"/>
                <w:sz w:val="16"/>
                <w:szCs w:val="16"/>
              </w:rPr>
              <w:t>Core or elective (please tick appropriate)</w:t>
            </w:r>
          </w:p>
        </w:tc>
        <w:tc>
          <w:tcPr>
            <w:tcW w:w="1237" w:type="dxa"/>
            <w:vMerge w:val="restart"/>
            <w:shd w:val="clear" w:color="auto" w:fill="B4C6E7" w:themeFill="accent1" w:themeFillTint="66"/>
          </w:tcPr>
          <w:p w14:paraId="49D22778" w14:textId="77777777" w:rsidR="00FC32F3" w:rsidRPr="00D775A5" w:rsidRDefault="00FC32F3" w:rsidP="001C7964">
            <w:pPr>
              <w:widowControl w:val="0"/>
              <w:tabs>
                <w:tab w:val="left" w:pos="1251"/>
                <w:tab w:val="left" w:pos="1252"/>
              </w:tabs>
              <w:autoSpaceDE w:val="0"/>
              <w:autoSpaceDN w:val="0"/>
              <w:spacing w:before="9" w:line="228" w:lineRule="auto"/>
              <w:ind w:right="436"/>
              <w:jc w:val="center"/>
              <w:rPr>
                <w:rFonts w:cstheme="minorHAnsi"/>
                <w:b/>
                <w:i/>
                <w:iCs/>
                <w:color w:val="000000" w:themeColor="text1"/>
                <w:sz w:val="22"/>
                <w:szCs w:val="22"/>
              </w:rPr>
            </w:pPr>
            <w:r w:rsidRPr="00D775A5">
              <w:rPr>
                <w:rFonts w:cstheme="minorHAnsi"/>
                <w:b/>
                <w:i/>
                <w:iCs/>
                <w:color w:val="000000" w:themeColor="text1"/>
                <w:sz w:val="22"/>
                <w:szCs w:val="22"/>
              </w:rPr>
              <w:t>ESQF Level</w:t>
            </w:r>
          </w:p>
        </w:tc>
        <w:tc>
          <w:tcPr>
            <w:tcW w:w="990" w:type="dxa"/>
            <w:vMerge w:val="restart"/>
            <w:shd w:val="clear" w:color="auto" w:fill="B4C6E7" w:themeFill="accent1" w:themeFillTint="66"/>
          </w:tcPr>
          <w:p w14:paraId="1E40F891" w14:textId="77777777" w:rsidR="00FC32F3" w:rsidRPr="00D775A5" w:rsidRDefault="00FC32F3" w:rsidP="00FC32F3">
            <w:pPr>
              <w:widowControl w:val="0"/>
              <w:tabs>
                <w:tab w:val="left" w:pos="1251"/>
                <w:tab w:val="left" w:pos="1252"/>
              </w:tabs>
              <w:autoSpaceDE w:val="0"/>
              <w:autoSpaceDN w:val="0"/>
              <w:spacing w:before="9" w:line="228" w:lineRule="auto"/>
              <w:ind w:right="158"/>
              <w:jc w:val="center"/>
              <w:rPr>
                <w:rFonts w:cstheme="minorHAnsi"/>
                <w:b/>
                <w:i/>
                <w:iCs/>
                <w:color w:val="000000" w:themeColor="text1"/>
                <w:sz w:val="22"/>
                <w:szCs w:val="22"/>
              </w:rPr>
            </w:pPr>
            <w:r w:rsidRPr="00D775A5">
              <w:rPr>
                <w:rFonts w:cstheme="minorHAnsi"/>
                <w:b/>
                <w:i/>
                <w:iCs/>
                <w:color w:val="000000" w:themeColor="text1"/>
                <w:sz w:val="22"/>
                <w:szCs w:val="22"/>
              </w:rPr>
              <w:t>Credit</w:t>
            </w:r>
          </w:p>
        </w:tc>
      </w:tr>
      <w:tr w:rsidR="00FC32F3" w14:paraId="768993F8" w14:textId="77777777" w:rsidTr="00FC32F3">
        <w:trPr>
          <w:trHeight w:val="224"/>
        </w:trPr>
        <w:tc>
          <w:tcPr>
            <w:tcW w:w="1080" w:type="dxa"/>
            <w:vMerge/>
          </w:tcPr>
          <w:p w14:paraId="571F6881"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vMerge/>
          </w:tcPr>
          <w:p w14:paraId="6AF9107A"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2813" w:type="dxa"/>
            <w:vMerge/>
          </w:tcPr>
          <w:p w14:paraId="6FF9FC92"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shd w:val="clear" w:color="auto" w:fill="ACB9CA" w:themeFill="text2" w:themeFillTint="66"/>
          </w:tcPr>
          <w:p w14:paraId="645B6EBD" w14:textId="77777777" w:rsidR="00FC32F3" w:rsidRPr="000E4D9B"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sz w:val="16"/>
                <w:szCs w:val="16"/>
              </w:rPr>
            </w:pPr>
            <w:r w:rsidRPr="000E4D9B">
              <w:rPr>
                <w:rFonts w:cstheme="minorHAnsi"/>
                <w:i/>
                <w:iCs/>
                <w:color w:val="000000" w:themeColor="text1"/>
                <w:sz w:val="16"/>
                <w:szCs w:val="16"/>
              </w:rPr>
              <w:t xml:space="preserve">Core </w:t>
            </w:r>
          </w:p>
        </w:tc>
        <w:tc>
          <w:tcPr>
            <w:tcW w:w="1260" w:type="dxa"/>
            <w:shd w:val="clear" w:color="auto" w:fill="ACB9CA" w:themeFill="text2" w:themeFillTint="66"/>
          </w:tcPr>
          <w:p w14:paraId="22B432B0" w14:textId="77777777" w:rsidR="00FC32F3" w:rsidRPr="000E4D9B"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sz w:val="16"/>
                <w:szCs w:val="16"/>
              </w:rPr>
            </w:pPr>
            <w:r w:rsidRPr="000E4D9B">
              <w:rPr>
                <w:rFonts w:cstheme="minorHAnsi"/>
                <w:i/>
                <w:iCs/>
                <w:color w:val="000000" w:themeColor="text1"/>
                <w:sz w:val="16"/>
                <w:szCs w:val="16"/>
              </w:rPr>
              <w:t>Elective</w:t>
            </w:r>
          </w:p>
        </w:tc>
        <w:tc>
          <w:tcPr>
            <w:tcW w:w="1237" w:type="dxa"/>
            <w:vMerge/>
          </w:tcPr>
          <w:p w14:paraId="76093E3C"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vMerge/>
          </w:tcPr>
          <w:p w14:paraId="5BA57BC1"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r>
      <w:tr w:rsidR="00FC32F3" w14:paraId="103AD22F" w14:textId="77777777" w:rsidTr="00FC32F3">
        <w:tc>
          <w:tcPr>
            <w:tcW w:w="1080" w:type="dxa"/>
          </w:tcPr>
          <w:p w14:paraId="16FE90C6" w14:textId="5D2171AC" w:rsidR="00AF72B3" w:rsidRDefault="00AF72B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3F04C330"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2813" w:type="dxa"/>
          </w:tcPr>
          <w:p w14:paraId="34C0D850" w14:textId="0D8A5535"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653740AA"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13B89E2A"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37" w:type="dxa"/>
          </w:tcPr>
          <w:p w14:paraId="2C987405"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6FA7B795"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r>
      <w:tr w:rsidR="00FC32F3" w14:paraId="0A5DAA20" w14:textId="77777777" w:rsidTr="00FC32F3">
        <w:tc>
          <w:tcPr>
            <w:tcW w:w="1080" w:type="dxa"/>
          </w:tcPr>
          <w:p w14:paraId="3B9DFCB6"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36F4AF54"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2813" w:type="dxa"/>
          </w:tcPr>
          <w:p w14:paraId="63F701DB" w14:textId="011D0C40"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160F0E52"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5AA51882"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37" w:type="dxa"/>
          </w:tcPr>
          <w:p w14:paraId="0AAA2053"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3BA6D59D"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r>
      <w:tr w:rsidR="00FC32F3" w14:paraId="7106C4CA" w14:textId="77777777" w:rsidTr="00FC32F3">
        <w:tc>
          <w:tcPr>
            <w:tcW w:w="1080" w:type="dxa"/>
          </w:tcPr>
          <w:p w14:paraId="4654490B"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2A830669"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2813" w:type="dxa"/>
          </w:tcPr>
          <w:p w14:paraId="7F99B4B2" w14:textId="1C4A05B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46B6069A"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50281830"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37" w:type="dxa"/>
          </w:tcPr>
          <w:p w14:paraId="2D34C5E7"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5C98E7F0"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r>
      <w:tr w:rsidR="00FC32F3" w14:paraId="06E5B355" w14:textId="77777777" w:rsidTr="00FC32F3">
        <w:tc>
          <w:tcPr>
            <w:tcW w:w="1080" w:type="dxa"/>
          </w:tcPr>
          <w:p w14:paraId="2BB87B16"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5F56BEA7"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2813" w:type="dxa"/>
          </w:tcPr>
          <w:p w14:paraId="1DDCE755" w14:textId="40447EF0"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3EA3797A"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20780FBE"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37" w:type="dxa"/>
          </w:tcPr>
          <w:p w14:paraId="3900BE5F"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6C940DE3"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r>
      <w:tr w:rsidR="00FC32F3" w14:paraId="7196C231" w14:textId="77777777" w:rsidTr="00FC32F3">
        <w:tc>
          <w:tcPr>
            <w:tcW w:w="1080" w:type="dxa"/>
          </w:tcPr>
          <w:p w14:paraId="351D6CB7"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44E08218"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2813" w:type="dxa"/>
          </w:tcPr>
          <w:p w14:paraId="73EBB5D9" w14:textId="730BCA7D"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34AC2B96"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4C10E6BE"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37" w:type="dxa"/>
          </w:tcPr>
          <w:p w14:paraId="3F70EB47"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69FEDDFA"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r>
      <w:tr w:rsidR="00FC32F3" w14:paraId="4992405C" w14:textId="77777777" w:rsidTr="00FC32F3">
        <w:tc>
          <w:tcPr>
            <w:tcW w:w="1080" w:type="dxa"/>
          </w:tcPr>
          <w:p w14:paraId="3FA4D41A"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3169BE7D"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2813" w:type="dxa"/>
          </w:tcPr>
          <w:p w14:paraId="40BDA178" w14:textId="5314DAE1"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45E84D30"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60" w:type="dxa"/>
          </w:tcPr>
          <w:p w14:paraId="7BE6070C"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1237" w:type="dxa"/>
          </w:tcPr>
          <w:p w14:paraId="42A944AE"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c>
          <w:tcPr>
            <w:tcW w:w="990" w:type="dxa"/>
          </w:tcPr>
          <w:p w14:paraId="72BCA1A6" w14:textId="77777777" w:rsidR="00FC32F3" w:rsidRDefault="00FC32F3" w:rsidP="001C7964">
            <w:pPr>
              <w:widowControl w:val="0"/>
              <w:tabs>
                <w:tab w:val="left" w:pos="1251"/>
                <w:tab w:val="left" w:pos="1252"/>
              </w:tabs>
              <w:autoSpaceDE w:val="0"/>
              <w:autoSpaceDN w:val="0"/>
              <w:spacing w:before="9" w:line="228" w:lineRule="auto"/>
              <w:ind w:right="436"/>
              <w:jc w:val="both"/>
              <w:rPr>
                <w:rFonts w:cstheme="minorHAnsi"/>
                <w:i/>
                <w:iCs/>
                <w:color w:val="000000" w:themeColor="text1"/>
              </w:rPr>
            </w:pPr>
          </w:p>
        </w:tc>
      </w:tr>
    </w:tbl>
    <w:p w14:paraId="14514A0A" w14:textId="4193F040" w:rsidR="00996172" w:rsidRDefault="00996172" w:rsidP="00195E13">
      <w:pPr>
        <w:rPr>
          <w:b/>
          <w:bCs/>
          <w:i/>
          <w:iCs/>
        </w:rPr>
      </w:pPr>
    </w:p>
    <w:p w14:paraId="637498FF" w14:textId="77777777" w:rsidR="00195E13" w:rsidRDefault="00195E13" w:rsidP="00195E13">
      <w:pPr>
        <w:rPr>
          <w:b/>
          <w:bCs/>
          <w:i/>
          <w:iCs/>
        </w:rPr>
      </w:pPr>
    </w:p>
    <w:p w14:paraId="5B118326" w14:textId="77777777" w:rsidR="00195E13" w:rsidRDefault="00996172" w:rsidP="00996172">
      <w:pPr>
        <w:widowControl w:val="0"/>
        <w:tabs>
          <w:tab w:val="left" w:pos="1251"/>
          <w:tab w:val="left" w:pos="1252"/>
        </w:tabs>
        <w:autoSpaceDE w:val="0"/>
        <w:autoSpaceDN w:val="0"/>
        <w:spacing w:before="9" w:line="228" w:lineRule="auto"/>
        <w:ind w:right="436"/>
        <w:jc w:val="both"/>
        <w:rPr>
          <w:rFonts w:cstheme="minorHAnsi"/>
          <w:i/>
          <w:iCs/>
          <w:noProof/>
          <w:color w:val="000000" w:themeColor="text1"/>
          <w:lang w:val="en-US"/>
        </w:rPr>
      </w:pPr>
      <w:r w:rsidRPr="00996172">
        <w:rPr>
          <w:rFonts w:cstheme="minorHAnsi"/>
          <w:b/>
          <w:bCs/>
          <w:color w:val="000000" w:themeColor="text1"/>
        </w:rPr>
        <w:t>G. Rules of Combination</w:t>
      </w:r>
      <w:r w:rsidRPr="00996172">
        <w:rPr>
          <w:rFonts w:cstheme="minorHAnsi"/>
          <w:i/>
          <w:iCs/>
          <w:noProof/>
          <w:color w:val="000000" w:themeColor="text1"/>
          <w:lang w:val="en-US"/>
        </w:rPr>
        <w:t xml:space="preserve"> </w:t>
      </w:r>
    </w:p>
    <w:p w14:paraId="57936A82" w14:textId="525B004C" w:rsidR="00996172" w:rsidRPr="00195E13" w:rsidRDefault="00996172" w:rsidP="00996172">
      <w:pPr>
        <w:widowControl w:val="0"/>
        <w:tabs>
          <w:tab w:val="left" w:pos="1251"/>
          <w:tab w:val="left" w:pos="1252"/>
        </w:tabs>
        <w:autoSpaceDE w:val="0"/>
        <w:autoSpaceDN w:val="0"/>
        <w:spacing w:before="9" w:line="228" w:lineRule="auto"/>
        <w:ind w:right="436"/>
        <w:jc w:val="both"/>
        <w:rPr>
          <w:rFonts w:cstheme="minorHAnsi"/>
          <w:i/>
          <w:iCs/>
          <w:noProof/>
          <w:color w:val="000000" w:themeColor="text1"/>
          <w:lang w:val="en-US"/>
        </w:rPr>
      </w:pPr>
      <w:r>
        <w:rPr>
          <w:b/>
          <w:bCs/>
          <w:i/>
          <w:iCs/>
          <w:noProof/>
          <w:lang w:eastAsia="en-ZA"/>
        </w:rPr>
        <mc:AlternateContent>
          <mc:Choice Requires="wps">
            <w:drawing>
              <wp:anchor distT="0" distB="0" distL="114300" distR="114300" simplePos="0" relativeHeight="251684864" behindDoc="1" locked="0" layoutInCell="1" allowOverlap="1" wp14:anchorId="23F30423" wp14:editId="256CB3F4">
                <wp:simplePos x="0" y="0"/>
                <wp:positionH relativeFrom="margin">
                  <wp:posOffset>-69011</wp:posOffset>
                </wp:positionH>
                <wp:positionV relativeFrom="paragraph">
                  <wp:posOffset>189673</wp:posOffset>
                </wp:positionV>
                <wp:extent cx="6159080" cy="767751"/>
                <wp:effectExtent l="0" t="0" r="0" b="0"/>
                <wp:wrapNone/>
                <wp:docPr id="44" name="Rectangle 44"/>
                <wp:cNvGraphicFramePr/>
                <a:graphic xmlns:a="http://schemas.openxmlformats.org/drawingml/2006/main">
                  <a:graphicData uri="http://schemas.microsoft.com/office/word/2010/wordprocessingShape">
                    <wps:wsp>
                      <wps:cNvSpPr/>
                      <wps:spPr>
                        <a:xfrm>
                          <a:off x="0" y="0"/>
                          <a:ext cx="6159080" cy="767751"/>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4F1B18" id="Rectangle 44" o:spid="_x0000_s1026" style="position:absolute;margin-left:-5.45pt;margin-top:14.95pt;width:484.95pt;height:60.4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" fillcolor="#82a0d7 [2164]" stroked="f" strokeweight=".5pt">
                <v:fill color2="#678ccf [2612]" rotate="t" colors="0 #a8b7df;.5 #9aabd9;1 #879ed7" focus="100%" type="gradient">
                  <o:fill v:ext="view" type="gradientUnscaled"/>
                </v:fill>
                <w10:wrap anchorx="margin"/>
              </v:rect>
            </w:pict>
          </mc:Fallback>
        </mc:AlternateContent>
      </w:r>
    </w:p>
    <w:p w14:paraId="44ED9872" w14:textId="7E50F3CA" w:rsidR="00996172" w:rsidRPr="009146D2" w:rsidRDefault="00996172" w:rsidP="00996172">
      <w:pPr>
        <w:spacing w:after="240" w:line="259" w:lineRule="auto"/>
        <w:jc w:val="both"/>
        <w:rPr>
          <w:sz w:val="22"/>
          <w:szCs w:val="22"/>
        </w:rPr>
      </w:pPr>
      <w:r w:rsidRPr="009146D2">
        <w:rPr>
          <w:rFonts w:cstheme="minorHAnsi"/>
          <w:i/>
          <w:iCs/>
          <w:sz w:val="22"/>
          <w:szCs w:val="22"/>
        </w:rPr>
        <w:t>Are there specific rules applicable to this qualification? Are there any minimum credits to be achieved? Rules of combination specify the combination of units/courses/modules that need to be achieved for the</w:t>
      </w:r>
      <w:r w:rsidR="00062641">
        <w:rPr>
          <w:rFonts w:cstheme="minorHAnsi"/>
          <w:i/>
          <w:iCs/>
          <w:sz w:val="22"/>
          <w:szCs w:val="22"/>
        </w:rPr>
        <w:t xml:space="preserve"> </w:t>
      </w:r>
      <w:r w:rsidRPr="009146D2">
        <w:rPr>
          <w:rFonts w:cstheme="minorHAnsi"/>
          <w:i/>
          <w:iCs/>
          <w:sz w:val="22"/>
          <w:szCs w:val="22"/>
        </w:rPr>
        <w:t xml:space="preserve">individual to be awarded the qualification. e.g. to achieve this qualification, a minimum of 134 credits need to be attained. This comprises 5 core/mandatory courses and 2 elective courses.  </w:t>
      </w:r>
    </w:p>
    <w:p w14:paraId="52AA2C8A" w14:textId="3F8B0D2B" w:rsidR="00996172" w:rsidRDefault="00996172" w:rsidP="00FE72BC">
      <w:pPr>
        <w:ind w:left="360"/>
        <w:rPr>
          <w:b/>
          <w:bCs/>
          <w:i/>
          <w:iCs/>
        </w:rPr>
      </w:pPr>
    </w:p>
    <w:tbl>
      <w:tblPr>
        <w:tblStyle w:val="TableGrid"/>
        <w:tblpPr w:leftFromText="180" w:rightFromText="180" w:vertAnchor="text" w:horzAnchor="margin" w:tblpY="-53"/>
        <w:tblW w:w="9540" w:type="dxa"/>
        <w:tblLook w:val="04A0" w:firstRow="1" w:lastRow="0" w:firstColumn="1" w:lastColumn="0" w:noHBand="0" w:noVBand="1"/>
      </w:tblPr>
      <w:tblGrid>
        <w:gridCol w:w="9540"/>
      </w:tblGrid>
      <w:tr w:rsidR="009146D2" w:rsidRPr="002F56A7" w14:paraId="0361B2D1" w14:textId="77777777" w:rsidTr="009146D2">
        <w:tc>
          <w:tcPr>
            <w:tcW w:w="9540" w:type="dxa"/>
          </w:tcPr>
          <w:p w14:paraId="1A106E3C" w14:textId="39921DF0" w:rsidR="009146D2" w:rsidRPr="00E74C2D" w:rsidRDefault="009146D2" w:rsidP="009146D2">
            <w:pPr>
              <w:spacing w:line="259" w:lineRule="auto"/>
              <w:rPr>
                <w:rFonts w:cstheme="minorHAnsi"/>
                <w:b/>
                <w:bCs/>
                <w:color w:val="000000" w:themeColor="text1"/>
                <w:sz w:val="22"/>
                <w:szCs w:val="22"/>
              </w:rPr>
            </w:pPr>
            <w:r w:rsidRPr="00E74C2D">
              <w:rPr>
                <w:rFonts w:cstheme="minorHAnsi"/>
                <w:b/>
                <w:bCs/>
                <w:color w:val="000000" w:themeColor="text1"/>
                <w:sz w:val="22"/>
                <w:szCs w:val="22"/>
              </w:rPr>
              <w:lastRenderedPageBreak/>
              <w:t>Specific rules?</w:t>
            </w:r>
          </w:p>
        </w:tc>
      </w:tr>
      <w:tr w:rsidR="009146D2" w:rsidRPr="002F56A7" w14:paraId="17954400" w14:textId="77777777" w:rsidTr="009146D2">
        <w:tc>
          <w:tcPr>
            <w:tcW w:w="9540" w:type="dxa"/>
          </w:tcPr>
          <w:p w14:paraId="5615A62F" w14:textId="5479CF84" w:rsidR="009146D2" w:rsidRPr="00E74C2D" w:rsidRDefault="009146D2" w:rsidP="009146D2">
            <w:pPr>
              <w:spacing w:line="259" w:lineRule="auto"/>
              <w:rPr>
                <w:rFonts w:cstheme="minorHAnsi"/>
                <w:b/>
                <w:bCs/>
                <w:color w:val="000000" w:themeColor="text1"/>
                <w:sz w:val="22"/>
                <w:szCs w:val="22"/>
              </w:rPr>
            </w:pPr>
            <w:r w:rsidRPr="00E74C2D">
              <w:rPr>
                <w:rFonts w:cstheme="minorHAnsi"/>
                <w:b/>
                <w:bCs/>
                <w:color w:val="000000" w:themeColor="text1"/>
                <w:sz w:val="22"/>
                <w:szCs w:val="22"/>
              </w:rPr>
              <w:t>Compulsory modules, units learning?</w:t>
            </w:r>
          </w:p>
        </w:tc>
      </w:tr>
      <w:tr w:rsidR="009146D2" w:rsidRPr="002F56A7" w14:paraId="45DC97AC" w14:textId="77777777" w:rsidTr="009146D2">
        <w:tc>
          <w:tcPr>
            <w:tcW w:w="9540" w:type="dxa"/>
          </w:tcPr>
          <w:p w14:paraId="545E6F31" w14:textId="6F35F81B" w:rsidR="009146D2" w:rsidRPr="00E74C2D" w:rsidRDefault="009146D2" w:rsidP="009146D2">
            <w:pPr>
              <w:spacing w:line="259" w:lineRule="auto"/>
              <w:rPr>
                <w:rFonts w:cstheme="minorHAnsi"/>
                <w:b/>
                <w:bCs/>
                <w:color w:val="000000" w:themeColor="text1"/>
                <w:sz w:val="22"/>
                <w:szCs w:val="22"/>
              </w:rPr>
            </w:pPr>
            <w:r w:rsidRPr="00E74C2D">
              <w:rPr>
                <w:rFonts w:cstheme="minorHAnsi"/>
                <w:b/>
                <w:bCs/>
                <w:color w:val="000000" w:themeColor="text1"/>
                <w:sz w:val="22"/>
                <w:szCs w:val="22"/>
              </w:rPr>
              <w:t xml:space="preserve">Any minimum credits to be achieved? </w:t>
            </w:r>
          </w:p>
        </w:tc>
      </w:tr>
    </w:tbl>
    <w:p w14:paraId="39B3B695" w14:textId="2802F7E4" w:rsidR="00195E13" w:rsidRPr="00195E13" w:rsidRDefault="00195E13" w:rsidP="00195E13">
      <w:pPr>
        <w:spacing w:before="240" w:line="259" w:lineRule="auto"/>
        <w:rPr>
          <w:rFonts w:cstheme="minorHAnsi"/>
          <w:b/>
          <w:bCs/>
          <w:color w:val="000000" w:themeColor="text1"/>
        </w:rPr>
      </w:pPr>
      <w:r w:rsidRPr="00195E13">
        <w:rPr>
          <w:rFonts w:cstheme="minorHAnsi"/>
          <w:b/>
          <w:bCs/>
          <w:color w:val="000000" w:themeColor="text1"/>
        </w:rPr>
        <w:t>H. Integrated Assessment</w:t>
      </w:r>
    </w:p>
    <w:p w14:paraId="2E9B1EE6" w14:textId="64D09B51" w:rsidR="00195E13" w:rsidRDefault="00195E13" w:rsidP="00FE72BC">
      <w:pPr>
        <w:ind w:left="360"/>
        <w:rPr>
          <w:b/>
          <w:bCs/>
          <w:i/>
          <w:iCs/>
        </w:rPr>
      </w:pPr>
      <w:r>
        <w:rPr>
          <w:b/>
          <w:bCs/>
          <w:i/>
          <w:iCs/>
          <w:noProof/>
          <w:lang w:eastAsia="en-ZA"/>
        </w:rPr>
        <mc:AlternateContent>
          <mc:Choice Requires="wps">
            <w:drawing>
              <wp:anchor distT="0" distB="0" distL="114300" distR="114300" simplePos="0" relativeHeight="251691008" behindDoc="1" locked="0" layoutInCell="1" allowOverlap="1" wp14:anchorId="31F94A62" wp14:editId="6D90409E">
                <wp:simplePos x="0" y="0"/>
                <wp:positionH relativeFrom="margin">
                  <wp:posOffset>-34506</wp:posOffset>
                </wp:positionH>
                <wp:positionV relativeFrom="paragraph">
                  <wp:posOffset>150267</wp:posOffset>
                </wp:positionV>
                <wp:extent cx="6090106" cy="940280"/>
                <wp:effectExtent l="0" t="0" r="6350" b="0"/>
                <wp:wrapNone/>
                <wp:docPr id="45" name="Rectangle 45"/>
                <wp:cNvGraphicFramePr/>
                <a:graphic xmlns:a="http://schemas.openxmlformats.org/drawingml/2006/main">
                  <a:graphicData uri="http://schemas.microsoft.com/office/word/2010/wordprocessingShape">
                    <wps:wsp>
                      <wps:cNvSpPr/>
                      <wps:spPr>
                        <a:xfrm>
                          <a:off x="0" y="0"/>
                          <a:ext cx="6090106" cy="940280"/>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0E30B1" id="Rectangle 45" o:spid="_x0000_s1026" style="position:absolute;margin-left:-2.7pt;margin-top:11.85pt;width:479.55pt;height:74.0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" fillcolor="#82a0d7 [2164]" stroked="f" strokeweight=".5pt">
                <v:fill color2="#678ccf [2612]" rotate="t" colors="0 #a8b7df;.5 #9aabd9;1 #879ed7" focus="100%" type="gradient">
                  <o:fill v:ext="view" type="gradientUnscaled"/>
                </v:fill>
                <w10:wrap anchorx="margin"/>
              </v:rect>
            </w:pict>
          </mc:Fallback>
        </mc:AlternateContent>
      </w:r>
    </w:p>
    <w:p w14:paraId="0FFD19F3" w14:textId="782D87E6" w:rsidR="00195E13" w:rsidRPr="00195E13" w:rsidRDefault="00195E13" w:rsidP="00195E13">
      <w:pPr>
        <w:rPr>
          <w:i/>
          <w:iCs/>
          <w:sz w:val="22"/>
          <w:szCs w:val="22"/>
        </w:rPr>
      </w:pPr>
      <w:r w:rsidRPr="00195E13">
        <w:rPr>
          <w:i/>
          <w:iCs/>
          <w:sz w:val="22"/>
          <w:szCs w:val="22"/>
        </w:rPr>
        <w:t>This section must at least indicate:</w:t>
      </w:r>
    </w:p>
    <w:p w14:paraId="7BD9422F" w14:textId="764921B3" w:rsidR="00195E13" w:rsidRPr="00195E13" w:rsidRDefault="00195E13" w:rsidP="00195E13">
      <w:pPr>
        <w:rPr>
          <w:i/>
          <w:iCs/>
          <w:sz w:val="22"/>
          <w:szCs w:val="22"/>
        </w:rPr>
      </w:pPr>
      <w:r w:rsidRPr="00195E13">
        <w:rPr>
          <w:i/>
          <w:iCs/>
          <w:sz w:val="22"/>
          <w:szCs w:val="22"/>
        </w:rPr>
        <w:t>•</w:t>
      </w:r>
      <w:r w:rsidRPr="00195E13">
        <w:rPr>
          <w:i/>
          <w:iCs/>
          <w:sz w:val="22"/>
          <w:szCs w:val="22"/>
        </w:rPr>
        <w:tab/>
        <w:t>Who is responsible for assessment?</w:t>
      </w:r>
    </w:p>
    <w:p w14:paraId="58CD0D25" w14:textId="77777777" w:rsidR="00195E13" w:rsidRPr="00195E13" w:rsidRDefault="00195E13" w:rsidP="00195E13">
      <w:pPr>
        <w:rPr>
          <w:i/>
          <w:iCs/>
          <w:sz w:val="22"/>
          <w:szCs w:val="22"/>
        </w:rPr>
      </w:pPr>
      <w:r w:rsidRPr="00195E13">
        <w:rPr>
          <w:i/>
          <w:iCs/>
          <w:sz w:val="22"/>
          <w:szCs w:val="22"/>
        </w:rPr>
        <w:t>•</w:t>
      </w:r>
      <w:r w:rsidRPr="00195E13">
        <w:rPr>
          <w:i/>
          <w:iCs/>
          <w:sz w:val="22"/>
          <w:szCs w:val="22"/>
        </w:rPr>
        <w:tab/>
        <w:t>How often assessment will be conducted</w:t>
      </w:r>
    </w:p>
    <w:p w14:paraId="4D7E18E3" w14:textId="5D613359" w:rsidR="00195E13" w:rsidRPr="00195E13" w:rsidRDefault="00195E13" w:rsidP="00195E13">
      <w:pPr>
        <w:rPr>
          <w:i/>
          <w:iCs/>
          <w:sz w:val="22"/>
          <w:szCs w:val="22"/>
        </w:rPr>
      </w:pPr>
      <w:r w:rsidRPr="00195E13">
        <w:rPr>
          <w:i/>
          <w:iCs/>
          <w:sz w:val="22"/>
          <w:szCs w:val="22"/>
        </w:rPr>
        <w:t>•</w:t>
      </w:r>
      <w:r w:rsidRPr="00195E13">
        <w:rPr>
          <w:i/>
          <w:iCs/>
          <w:sz w:val="22"/>
          <w:szCs w:val="22"/>
        </w:rPr>
        <w:tab/>
        <w:t>How will the integrated assessment be done? Formative assessment, summative assessment, practical experience? How will you assess for all the components of the qualification?</w:t>
      </w:r>
    </w:p>
    <w:p w14:paraId="7EC3A958" w14:textId="2C57ADE8" w:rsidR="002C257B" w:rsidRDefault="002C257B" w:rsidP="00FE72BC">
      <w:pPr>
        <w:ind w:left="360"/>
        <w:rPr>
          <w:b/>
          <w:bCs/>
          <w:i/>
          <w:iCs/>
        </w:rPr>
      </w:pPr>
    </w:p>
    <w:tbl>
      <w:tblPr>
        <w:tblStyle w:val="TableGrid"/>
        <w:tblW w:w="9535" w:type="dxa"/>
        <w:tblLook w:val="04A0" w:firstRow="1" w:lastRow="0" w:firstColumn="1" w:lastColumn="0" w:noHBand="0" w:noVBand="1"/>
      </w:tblPr>
      <w:tblGrid>
        <w:gridCol w:w="9535"/>
      </w:tblGrid>
      <w:tr w:rsidR="002C257B" w:rsidRPr="002F56A7" w14:paraId="6721A17E" w14:textId="77777777" w:rsidTr="002C257B">
        <w:tc>
          <w:tcPr>
            <w:tcW w:w="9535" w:type="dxa"/>
          </w:tcPr>
          <w:p w14:paraId="334487FC" w14:textId="293D8804" w:rsidR="002C257B" w:rsidRPr="002C257B" w:rsidRDefault="002C257B" w:rsidP="001C7964">
            <w:pPr>
              <w:spacing w:line="259" w:lineRule="auto"/>
              <w:rPr>
                <w:rFonts w:cstheme="minorHAnsi"/>
                <w:b/>
                <w:bCs/>
                <w:color w:val="000000" w:themeColor="text1"/>
                <w:sz w:val="22"/>
                <w:szCs w:val="22"/>
              </w:rPr>
            </w:pPr>
            <w:r w:rsidRPr="002C257B">
              <w:rPr>
                <w:rFonts w:cstheme="minorHAnsi"/>
                <w:b/>
                <w:bCs/>
                <w:color w:val="000000" w:themeColor="text1"/>
                <w:sz w:val="22"/>
                <w:szCs w:val="22"/>
              </w:rPr>
              <w:t>How will assessment be done?</w:t>
            </w:r>
          </w:p>
        </w:tc>
      </w:tr>
      <w:tr w:rsidR="002C257B" w:rsidRPr="002F56A7" w14:paraId="1821CBAB" w14:textId="77777777" w:rsidTr="002C257B">
        <w:tc>
          <w:tcPr>
            <w:tcW w:w="9535" w:type="dxa"/>
          </w:tcPr>
          <w:p w14:paraId="103D3B8A" w14:textId="64D17709" w:rsidR="002C257B" w:rsidRPr="002C257B" w:rsidRDefault="002C257B" w:rsidP="001C7964">
            <w:pPr>
              <w:spacing w:line="259" w:lineRule="auto"/>
              <w:rPr>
                <w:rFonts w:cstheme="minorHAnsi"/>
                <w:b/>
                <w:bCs/>
                <w:color w:val="000000" w:themeColor="text1"/>
                <w:sz w:val="22"/>
                <w:szCs w:val="22"/>
              </w:rPr>
            </w:pPr>
            <w:r w:rsidRPr="002C257B">
              <w:rPr>
                <w:rFonts w:cstheme="minorHAnsi"/>
                <w:b/>
                <w:bCs/>
                <w:color w:val="000000" w:themeColor="text1"/>
                <w:sz w:val="22"/>
                <w:szCs w:val="22"/>
              </w:rPr>
              <w:t>How often will the assessment be done?</w:t>
            </w:r>
          </w:p>
        </w:tc>
      </w:tr>
      <w:tr w:rsidR="002C257B" w:rsidRPr="002F56A7" w14:paraId="01A13694" w14:textId="77777777" w:rsidTr="002C257B">
        <w:tc>
          <w:tcPr>
            <w:tcW w:w="9535" w:type="dxa"/>
          </w:tcPr>
          <w:p w14:paraId="638F0AE1" w14:textId="6F04B242" w:rsidR="002C257B" w:rsidRPr="002C257B" w:rsidRDefault="002C257B" w:rsidP="001C7964">
            <w:pPr>
              <w:spacing w:line="259" w:lineRule="auto"/>
              <w:rPr>
                <w:rFonts w:cstheme="minorHAnsi"/>
                <w:b/>
                <w:bCs/>
                <w:color w:val="000000" w:themeColor="text1"/>
                <w:sz w:val="22"/>
                <w:szCs w:val="22"/>
              </w:rPr>
            </w:pPr>
            <w:r w:rsidRPr="002C257B">
              <w:rPr>
                <w:rFonts w:cstheme="minorHAnsi"/>
                <w:b/>
                <w:bCs/>
                <w:color w:val="000000" w:themeColor="text1"/>
                <w:sz w:val="22"/>
                <w:szCs w:val="22"/>
              </w:rPr>
              <w:t>Who will be responsible for assessment/ moderation?</w:t>
            </w:r>
          </w:p>
        </w:tc>
      </w:tr>
    </w:tbl>
    <w:p w14:paraId="18864C8E" w14:textId="742E6AB1" w:rsidR="008158F1" w:rsidRPr="008158F1" w:rsidRDefault="008158F1" w:rsidP="008158F1">
      <w:pPr>
        <w:spacing w:before="240" w:line="259" w:lineRule="auto"/>
        <w:rPr>
          <w:rFonts w:cstheme="minorHAnsi"/>
          <w:b/>
          <w:bCs/>
          <w:color w:val="000000" w:themeColor="text1"/>
        </w:rPr>
      </w:pPr>
      <w:r w:rsidRPr="008158F1">
        <w:rPr>
          <w:rFonts w:cstheme="minorHAnsi"/>
          <w:b/>
          <w:bCs/>
          <w:color w:val="000000" w:themeColor="text1"/>
        </w:rPr>
        <w:t>I. International Comparability</w:t>
      </w:r>
    </w:p>
    <w:p w14:paraId="2EAB5573" w14:textId="34D0EAA9" w:rsidR="008158F1" w:rsidRDefault="008158F1" w:rsidP="00FE72BC">
      <w:pPr>
        <w:ind w:left="360"/>
        <w:rPr>
          <w:b/>
          <w:bCs/>
          <w:i/>
          <w:iCs/>
        </w:rPr>
      </w:pPr>
      <w:r>
        <w:rPr>
          <w:b/>
          <w:bCs/>
          <w:i/>
          <w:iCs/>
          <w:noProof/>
          <w:lang w:eastAsia="en-ZA"/>
        </w:rPr>
        <mc:AlternateContent>
          <mc:Choice Requires="wps">
            <w:drawing>
              <wp:anchor distT="0" distB="0" distL="114300" distR="114300" simplePos="0" relativeHeight="251693056" behindDoc="1" locked="0" layoutInCell="1" allowOverlap="1" wp14:anchorId="1EB94F47" wp14:editId="412E3992">
                <wp:simplePos x="0" y="0"/>
                <wp:positionH relativeFrom="margin">
                  <wp:posOffset>-17253</wp:posOffset>
                </wp:positionH>
                <wp:positionV relativeFrom="paragraph">
                  <wp:posOffset>134428</wp:posOffset>
                </wp:positionV>
                <wp:extent cx="6106903" cy="483080"/>
                <wp:effectExtent l="0" t="0" r="8255" b="0"/>
                <wp:wrapNone/>
                <wp:docPr id="47" name="Rectangle 47"/>
                <wp:cNvGraphicFramePr/>
                <a:graphic xmlns:a="http://schemas.openxmlformats.org/drawingml/2006/main">
                  <a:graphicData uri="http://schemas.microsoft.com/office/word/2010/wordprocessingShape">
                    <wps:wsp>
                      <wps:cNvSpPr/>
                      <wps:spPr>
                        <a:xfrm>
                          <a:off x="0" y="0"/>
                          <a:ext cx="6106903" cy="483080"/>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1099A7" id="Rectangle 47" o:spid="_x0000_s1026" style="position:absolute;margin-left:-1.35pt;margin-top:10.6pt;width:480.85pt;height:38.0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" fillcolor="#82a0d7 [2164]" stroked="f" strokeweight=".5pt">
                <v:fill color2="#678ccf [2612]" rotate="t" colors="0 #a8b7df;.5 #9aabd9;1 #879ed7" focus="100%" type="gradient">
                  <o:fill v:ext="view" type="gradientUnscaled"/>
                </v:fill>
                <w10:wrap anchorx="margin"/>
              </v:rect>
            </w:pict>
          </mc:Fallback>
        </mc:AlternateContent>
      </w:r>
    </w:p>
    <w:p w14:paraId="7DF9DFFC" w14:textId="7C6E46C1" w:rsidR="008158F1" w:rsidRPr="008158F1" w:rsidRDefault="008158F1" w:rsidP="008158F1">
      <w:pPr>
        <w:rPr>
          <w:i/>
          <w:iCs/>
          <w:sz w:val="22"/>
          <w:szCs w:val="22"/>
        </w:rPr>
      </w:pPr>
      <w:r w:rsidRPr="008158F1">
        <w:rPr>
          <w:i/>
          <w:iCs/>
          <w:sz w:val="22"/>
          <w:szCs w:val="22"/>
        </w:rPr>
        <w:t>How does the qualification/part-qualification compare with similar qualifications internationally, especially within SADC (SADCQF), within the continent, the TQF or globally?</w:t>
      </w:r>
    </w:p>
    <w:p w14:paraId="54851279" w14:textId="477896D8" w:rsidR="009146D2" w:rsidRDefault="009146D2" w:rsidP="00FE72BC">
      <w:pPr>
        <w:ind w:left="360"/>
        <w:rPr>
          <w:b/>
          <w:bCs/>
          <w:i/>
          <w:iCs/>
        </w:rPr>
      </w:pPr>
    </w:p>
    <w:tbl>
      <w:tblPr>
        <w:tblStyle w:val="TableGrid"/>
        <w:tblW w:w="9535" w:type="dxa"/>
        <w:tblLook w:val="04A0" w:firstRow="1" w:lastRow="0" w:firstColumn="1" w:lastColumn="0" w:noHBand="0" w:noVBand="1"/>
      </w:tblPr>
      <w:tblGrid>
        <w:gridCol w:w="1525"/>
        <w:gridCol w:w="8010"/>
      </w:tblGrid>
      <w:tr w:rsidR="005540B0" w:rsidRPr="002F56A7" w14:paraId="071D39C8" w14:textId="77777777" w:rsidTr="005540B0">
        <w:tc>
          <w:tcPr>
            <w:tcW w:w="1525" w:type="dxa"/>
          </w:tcPr>
          <w:p w14:paraId="2F50B913" w14:textId="77777777" w:rsidR="005540B0" w:rsidRPr="005540B0" w:rsidRDefault="005540B0" w:rsidP="001C7964">
            <w:pPr>
              <w:spacing w:line="259" w:lineRule="auto"/>
              <w:rPr>
                <w:rFonts w:cstheme="minorHAnsi"/>
                <w:b/>
                <w:bCs/>
                <w:color w:val="000000" w:themeColor="text1"/>
                <w:sz w:val="20"/>
                <w:szCs w:val="20"/>
              </w:rPr>
            </w:pPr>
            <w:r w:rsidRPr="005540B0">
              <w:rPr>
                <w:rFonts w:cstheme="minorHAnsi"/>
                <w:b/>
                <w:bCs/>
                <w:color w:val="000000" w:themeColor="text1"/>
                <w:sz w:val="20"/>
                <w:szCs w:val="20"/>
              </w:rPr>
              <w:t>SADC</w:t>
            </w:r>
          </w:p>
        </w:tc>
        <w:tc>
          <w:tcPr>
            <w:tcW w:w="8010" w:type="dxa"/>
          </w:tcPr>
          <w:p w14:paraId="46D8D2D6" w14:textId="4CE45B44" w:rsidR="005540B0" w:rsidRPr="005540B0" w:rsidRDefault="005540B0" w:rsidP="001C7964">
            <w:pPr>
              <w:spacing w:line="259" w:lineRule="auto"/>
              <w:rPr>
                <w:rFonts w:cstheme="minorHAnsi"/>
                <w:b/>
                <w:bCs/>
                <w:color w:val="000000" w:themeColor="text1"/>
                <w:sz w:val="20"/>
                <w:szCs w:val="20"/>
              </w:rPr>
            </w:pPr>
          </w:p>
        </w:tc>
      </w:tr>
      <w:tr w:rsidR="005540B0" w:rsidRPr="002F56A7" w14:paraId="2A1C3ADE" w14:textId="77777777" w:rsidTr="005540B0">
        <w:tc>
          <w:tcPr>
            <w:tcW w:w="1525" w:type="dxa"/>
          </w:tcPr>
          <w:p w14:paraId="073E5F90" w14:textId="77777777" w:rsidR="005540B0" w:rsidRPr="005540B0" w:rsidRDefault="005540B0" w:rsidP="001C7964">
            <w:pPr>
              <w:spacing w:line="259" w:lineRule="auto"/>
              <w:rPr>
                <w:rFonts w:cstheme="minorHAnsi"/>
                <w:b/>
                <w:bCs/>
                <w:color w:val="000000" w:themeColor="text1"/>
                <w:sz w:val="20"/>
                <w:szCs w:val="20"/>
              </w:rPr>
            </w:pPr>
            <w:r w:rsidRPr="005540B0">
              <w:rPr>
                <w:rFonts w:cstheme="minorHAnsi"/>
                <w:b/>
                <w:bCs/>
                <w:color w:val="000000" w:themeColor="text1"/>
                <w:sz w:val="20"/>
                <w:szCs w:val="20"/>
              </w:rPr>
              <w:t>African Continent</w:t>
            </w:r>
          </w:p>
        </w:tc>
        <w:tc>
          <w:tcPr>
            <w:tcW w:w="8010" w:type="dxa"/>
          </w:tcPr>
          <w:p w14:paraId="7EE4C9BC" w14:textId="47864DDD" w:rsidR="005540B0" w:rsidRPr="005540B0" w:rsidRDefault="005540B0" w:rsidP="001C7964">
            <w:pPr>
              <w:spacing w:line="259" w:lineRule="auto"/>
              <w:rPr>
                <w:rFonts w:cstheme="minorHAnsi"/>
                <w:b/>
                <w:bCs/>
                <w:color w:val="000000" w:themeColor="text1"/>
                <w:sz w:val="20"/>
                <w:szCs w:val="20"/>
              </w:rPr>
            </w:pPr>
          </w:p>
        </w:tc>
      </w:tr>
      <w:tr w:rsidR="005540B0" w:rsidRPr="002F56A7" w14:paraId="18295C73" w14:textId="77777777" w:rsidTr="005540B0">
        <w:tc>
          <w:tcPr>
            <w:tcW w:w="1525" w:type="dxa"/>
          </w:tcPr>
          <w:p w14:paraId="180B1D02" w14:textId="77777777" w:rsidR="005540B0" w:rsidRPr="005540B0" w:rsidRDefault="005540B0" w:rsidP="001C7964">
            <w:pPr>
              <w:spacing w:line="259" w:lineRule="auto"/>
              <w:rPr>
                <w:rFonts w:cstheme="minorHAnsi"/>
                <w:b/>
                <w:bCs/>
                <w:color w:val="000000" w:themeColor="text1"/>
                <w:sz w:val="20"/>
                <w:szCs w:val="20"/>
              </w:rPr>
            </w:pPr>
            <w:r w:rsidRPr="005540B0">
              <w:rPr>
                <w:rFonts w:cstheme="minorHAnsi"/>
                <w:b/>
                <w:bCs/>
                <w:color w:val="000000" w:themeColor="text1"/>
                <w:sz w:val="20"/>
                <w:szCs w:val="20"/>
              </w:rPr>
              <w:t>Globally, including TQF</w:t>
            </w:r>
          </w:p>
        </w:tc>
        <w:tc>
          <w:tcPr>
            <w:tcW w:w="8010" w:type="dxa"/>
          </w:tcPr>
          <w:p w14:paraId="7D649EB4" w14:textId="3870F7FA" w:rsidR="005540B0" w:rsidRPr="005540B0" w:rsidRDefault="005540B0" w:rsidP="001C7964">
            <w:pPr>
              <w:spacing w:line="259" w:lineRule="auto"/>
              <w:rPr>
                <w:rFonts w:cstheme="minorHAnsi"/>
                <w:b/>
                <w:bCs/>
                <w:color w:val="000000" w:themeColor="text1"/>
                <w:sz w:val="20"/>
                <w:szCs w:val="20"/>
              </w:rPr>
            </w:pPr>
          </w:p>
        </w:tc>
      </w:tr>
    </w:tbl>
    <w:p w14:paraId="4A8D71BA" w14:textId="5C06AE02" w:rsidR="005540B0" w:rsidRDefault="005540B0" w:rsidP="00FE72BC">
      <w:pPr>
        <w:ind w:left="360"/>
        <w:rPr>
          <w:b/>
          <w:bCs/>
          <w:i/>
          <w:iCs/>
        </w:rPr>
      </w:pPr>
    </w:p>
    <w:p w14:paraId="6153BBD8" w14:textId="1D7E320E" w:rsidR="00D51363" w:rsidRPr="00D51363" w:rsidRDefault="00D51363" w:rsidP="00D51363">
      <w:pPr>
        <w:spacing w:before="240" w:line="259" w:lineRule="auto"/>
        <w:rPr>
          <w:rFonts w:cstheme="minorHAnsi"/>
          <w:b/>
          <w:bCs/>
          <w:color w:val="000000" w:themeColor="text1"/>
        </w:rPr>
      </w:pPr>
      <w:r w:rsidRPr="00D51363">
        <w:rPr>
          <w:rFonts w:cstheme="minorHAnsi"/>
          <w:b/>
          <w:bCs/>
          <w:color w:val="000000" w:themeColor="text1"/>
        </w:rPr>
        <w:t xml:space="preserve">J. Articulation Possibilities/Learning Pathways </w:t>
      </w:r>
    </w:p>
    <w:p w14:paraId="7868F6C4" w14:textId="63D876A0" w:rsidR="00D51363" w:rsidRDefault="00D51363" w:rsidP="00FE72BC">
      <w:pPr>
        <w:ind w:left="360"/>
        <w:rPr>
          <w:b/>
          <w:bCs/>
          <w:i/>
          <w:iCs/>
        </w:rPr>
      </w:pPr>
      <w:r>
        <w:rPr>
          <w:b/>
          <w:bCs/>
          <w:i/>
          <w:iCs/>
          <w:noProof/>
          <w:lang w:eastAsia="en-ZA"/>
        </w:rPr>
        <mc:AlternateContent>
          <mc:Choice Requires="wps">
            <w:drawing>
              <wp:anchor distT="0" distB="0" distL="114300" distR="114300" simplePos="0" relativeHeight="251695104" behindDoc="1" locked="0" layoutInCell="1" allowOverlap="1" wp14:anchorId="10A14C67" wp14:editId="051CA894">
                <wp:simplePos x="0" y="0"/>
                <wp:positionH relativeFrom="margin">
                  <wp:posOffset>-43132</wp:posOffset>
                </wp:positionH>
                <wp:positionV relativeFrom="paragraph">
                  <wp:posOffset>194370</wp:posOffset>
                </wp:positionV>
                <wp:extent cx="6149927" cy="379562"/>
                <wp:effectExtent l="0" t="0" r="3810" b="1905"/>
                <wp:wrapNone/>
                <wp:docPr id="48" name="Rectangle 48"/>
                <wp:cNvGraphicFramePr/>
                <a:graphic xmlns:a="http://schemas.openxmlformats.org/drawingml/2006/main">
                  <a:graphicData uri="http://schemas.microsoft.com/office/word/2010/wordprocessingShape">
                    <wps:wsp>
                      <wps:cNvSpPr/>
                      <wps:spPr>
                        <a:xfrm>
                          <a:off x="0" y="0"/>
                          <a:ext cx="6149927" cy="379562"/>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5EC9DA" id="Rectangle 48" o:spid="_x0000_s1026" style="position:absolute;margin-left:-3.4pt;margin-top:15.3pt;width:484.25pt;height:29.9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" fillcolor="#82a0d7 [2164]" stroked="f" strokeweight=".5pt">
                <v:fill color2="#678ccf [2612]" rotate="t" colors="0 #a8b7df;.5 #9aabd9;1 #879ed7" focus="100%" type="gradient">
                  <o:fill v:ext="view" type="gradientUnscaled"/>
                </v:fill>
                <w10:wrap anchorx="margin"/>
              </v:rect>
            </w:pict>
          </mc:Fallback>
        </mc:AlternateContent>
      </w:r>
    </w:p>
    <w:p w14:paraId="03F5A9FA" w14:textId="465FF49D" w:rsidR="00D51363" w:rsidRPr="00D51363" w:rsidRDefault="00D51363" w:rsidP="00D51363">
      <w:pPr>
        <w:rPr>
          <w:i/>
          <w:iCs/>
          <w:sz w:val="22"/>
          <w:szCs w:val="22"/>
        </w:rPr>
      </w:pPr>
      <w:r w:rsidRPr="00D51363">
        <w:rPr>
          <w:i/>
          <w:iCs/>
          <w:sz w:val="22"/>
          <w:szCs w:val="22"/>
        </w:rPr>
        <w:t>A provision to learners, on successful completion of accredited prerequisites, to move between components of the delivery system.</w:t>
      </w:r>
    </w:p>
    <w:p w14:paraId="57B2FB7E" w14:textId="503CA79B" w:rsidR="00D51363" w:rsidRDefault="00D51363" w:rsidP="00FE72BC">
      <w:pPr>
        <w:ind w:left="360"/>
        <w:rPr>
          <w:b/>
          <w:bCs/>
          <w:i/>
          <w:iCs/>
        </w:rPr>
      </w:pPr>
    </w:p>
    <w:tbl>
      <w:tblPr>
        <w:tblStyle w:val="TableGrid"/>
        <w:tblW w:w="9630" w:type="dxa"/>
        <w:tblInd w:w="-5" w:type="dxa"/>
        <w:tblLook w:val="04A0" w:firstRow="1" w:lastRow="0" w:firstColumn="1" w:lastColumn="0" w:noHBand="0" w:noVBand="1"/>
      </w:tblPr>
      <w:tblGrid>
        <w:gridCol w:w="1701"/>
        <w:gridCol w:w="7929"/>
      </w:tblGrid>
      <w:tr w:rsidR="00F25338" w:rsidRPr="002F56A7" w14:paraId="45D1A0DD" w14:textId="77777777" w:rsidTr="00F25338">
        <w:tc>
          <w:tcPr>
            <w:tcW w:w="1701" w:type="dxa"/>
          </w:tcPr>
          <w:p w14:paraId="7D05A32B" w14:textId="77777777" w:rsidR="00F25338" w:rsidRPr="00F25338" w:rsidRDefault="00F25338" w:rsidP="001C7964">
            <w:pPr>
              <w:spacing w:line="259" w:lineRule="auto"/>
              <w:rPr>
                <w:rFonts w:cstheme="minorHAnsi"/>
                <w:b/>
                <w:bCs/>
                <w:color w:val="000000" w:themeColor="text1"/>
                <w:sz w:val="22"/>
                <w:szCs w:val="22"/>
              </w:rPr>
            </w:pPr>
            <w:r w:rsidRPr="00F25338">
              <w:rPr>
                <w:rFonts w:cstheme="minorHAnsi"/>
                <w:b/>
                <w:bCs/>
                <w:color w:val="000000" w:themeColor="text1"/>
                <w:sz w:val="22"/>
                <w:szCs w:val="22"/>
              </w:rPr>
              <w:t>Vertical</w:t>
            </w:r>
          </w:p>
        </w:tc>
        <w:tc>
          <w:tcPr>
            <w:tcW w:w="7929" w:type="dxa"/>
          </w:tcPr>
          <w:p w14:paraId="5C51B675" w14:textId="510F368A" w:rsidR="00F25338" w:rsidRPr="00F25338" w:rsidRDefault="00F25338" w:rsidP="001C7964">
            <w:pPr>
              <w:spacing w:line="259" w:lineRule="auto"/>
              <w:rPr>
                <w:rFonts w:cstheme="minorHAnsi"/>
                <w:b/>
                <w:bCs/>
                <w:color w:val="000000" w:themeColor="text1"/>
                <w:sz w:val="22"/>
                <w:szCs w:val="22"/>
              </w:rPr>
            </w:pPr>
          </w:p>
        </w:tc>
      </w:tr>
      <w:tr w:rsidR="00F25338" w:rsidRPr="002F56A7" w14:paraId="5F717551" w14:textId="77777777" w:rsidTr="00F25338">
        <w:tc>
          <w:tcPr>
            <w:tcW w:w="1701" w:type="dxa"/>
          </w:tcPr>
          <w:p w14:paraId="16150984" w14:textId="77777777" w:rsidR="00F25338" w:rsidRPr="00F25338" w:rsidRDefault="00F25338" w:rsidP="001C7964">
            <w:pPr>
              <w:spacing w:line="259" w:lineRule="auto"/>
              <w:rPr>
                <w:rFonts w:cstheme="minorHAnsi"/>
                <w:b/>
                <w:bCs/>
                <w:color w:val="000000" w:themeColor="text1"/>
                <w:sz w:val="22"/>
                <w:szCs w:val="22"/>
              </w:rPr>
            </w:pPr>
            <w:r w:rsidRPr="00F25338">
              <w:rPr>
                <w:rFonts w:cstheme="minorHAnsi"/>
                <w:b/>
                <w:bCs/>
                <w:color w:val="000000" w:themeColor="text1"/>
                <w:sz w:val="22"/>
                <w:szCs w:val="22"/>
              </w:rPr>
              <w:t>Horizontal</w:t>
            </w:r>
          </w:p>
        </w:tc>
        <w:tc>
          <w:tcPr>
            <w:tcW w:w="7929" w:type="dxa"/>
          </w:tcPr>
          <w:p w14:paraId="401ACE84" w14:textId="3D97D742" w:rsidR="00F25338" w:rsidRPr="00F25338" w:rsidRDefault="00F25338" w:rsidP="001C7964">
            <w:pPr>
              <w:spacing w:line="259" w:lineRule="auto"/>
              <w:rPr>
                <w:rFonts w:cstheme="minorHAnsi"/>
                <w:b/>
                <w:bCs/>
                <w:color w:val="000000" w:themeColor="text1"/>
                <w:sz w:val="22"/>
                <w:szCs w:val="22"/>
              </w:rPr>
            </w:pPr>
          </w:p>
        </w:tc>
      </w:tr>
      <w:tr w:rsidR="00F25338" w:rsidRPr="002F56A7" w14:paraId="2C75D3E0" w14:textId="77777777" w:rsidTr="00F25338">
        <w:tc>
          <w:tcPr>
            <w:tcW w:w="1701" w:type="dxa"/>
          </w:tcPr>
          <w:p w14:paraId="1EAE9CB0" w14:textId="77777777" w:rsidR="00F25338" w:rsidRPr="00F25338" w:rsidRDefault="00F25338" w:rsidP="001C7964">
            <w:pPr>
              <w:spacing w:line="259" w:lineRule="auto"/>
              <w:rPr>
                <w:rFonts w:cstheme="minorHAnsi"/>
                <w:b/>
                <w:bCs/>
                <w:color w:val="000000" w:themeColor="text1"/>
                <w:sz w:val="22"/>
                <w:szCs w:val="22"/>
              </w:rPr>
            </w:pPr>
            <w:r w:rsidRPr="00F25338">
              <w:rPr>
                <w:rFonts w:cstheme="minorHAnsi"/>
                <w:b/>
                <w:bCs/>
                <w:color w:val="000000" w:themeColor="text1"/>
                <w:sz w:val="22"/>
                <w:szCs w:val="22"/>
              </w:rPr>
              <w:t>Diagonal</w:t>
            </w:r>
          </w:p>
        </w:tc>
        <w:tc>
          <w:tcPr>
            <w:tcW w:w="7929" w:type="dxa"/>
          </w:tcPr>
          <w:p w14:paraId="2BBDD3DF" w14:textId="4975BFC5" w:rsidR="00F25338" w:rsidRPr="00F25338" w:rsidRDefault="00F25338" w:rsidP="001C7964">
            <w:pPr>
              <w:spacing w:line="259" w:lineRule="auto"/>
              <w:rPr>
                <w:rFonts w:cstheme="minorHAnsi"/>
                <w:b/>
                <w:bCs/>
                <w:color w:val="000000" w:themeColor="text1"/>
                <w:sz w:val="22"/>
                <w:szCs w:val="22"/>
              </w:rPr>
            </w:pPr>
          </w:p>
        </w:tc>
      </w:tr>
    </w:tbl>
    <w:p w14:paraId="10D43F23" w14:textId="4288D285" w:rsidR="00F25338" w:rsidRDefault="00F25338" w:rsidP="00FE72BC">
      <w:pPr>
        <w:ind w:left="360"/>
        <w:rPr>
          <w:b/>
          <w:bCs/>
          <w:i/>
          <w:iCs/>
        </w:rPr>
      </w:pPr>
    </w:p>
    <w:p w14:paraId="5E5CFF20" w14:textId="1647C77D" w:rsidR="00AD5AC1" w:rsidRPr="00AD5AC1" w:rsidRDefault="00AD5AC1" w:rsidP="00AD5AC1">
      <w:pPr>
        <w:spacing w:before="240" w:line="259" w:lineRule="auto"/>
        <w:rPr>
          <w:rFonts w:cstheme="minorHAnsi"/>
          <w:b/>
          <w:bCs/>
          <w:color w:val="000000" w:themeColor="text1"/>
          <w:sz w:val="22"/>
          <w:szCs w:val="22"/>
          <w:u w:val="single"/>
        </w:rPr>
      </w:pPr>
      <w:r w:rsidRPr="00AD5AC1">
        <w:rPr>
          <w:rFonts w:cstheme="minorHAnsi"/>
          <w:b/>
          <w:bCs/>
          <w:color w:val="000000" w:themeColor="text1"/>
          <w:sz w:val="22"/>
          <w:szCs w:val="22"/>
        </w:rPr>
        <w:t xml:space="preserve">K. </w:t>
      </w:r>
      <w:r w:rsidRPr="00AD5AC1">
        <w:rPr>
          <w:rFonts w:cstheme="minorHAnsi"/>
          <w:b/>
          <w:bCs/>
          <w:color w:val="000000" w:themeColor="text1"/>
          <w:sz w:val="22"/>
          <w:szCs w:val="22"/>
          <w:u w:val="single"/>
        </w:rPr>
        <w:t>Name of Registered Provider</w:t>
      </w:r>
    </w:p>
    <w:p w14:paraId="4F775C1F" w14:textId="4A3BDECB" w:rsidR="00AD5AC1" w:rsidRDefault="00AD5AC1" w:rsidP="00AD5AC1">
      <w:pPr>
        <w:rPr>
          <w:rFonts w:cstheme="minorHAnsi"/>
          <w:b/>
          <w:bCs/>
          <w:color w:val="000000" w:themeColor="text1"/>
        </w:rPr>
      </w:pPr>
      <w:r>
        <w:rPr>
          <w:b/>
          <w:bCs/>
          <w:i/>
          <w:iCs/>
          <w:noProof/>
          <w:lang w:eastAsia="en-ZA"/>
        </w:rPr>
        <mc:AlternateContent>
          <mc:Choice Requires="wps">
            <w:drawing>
              <wp:anchor distT="0" distB="0" distL="114300" distR="114300" simplePos="0" relativeHeight="251697152" behindDoc="1" locked="0" layoutInCell="1" allowOverlap="1" wp14:anchorId="01EA8EF2" wp14:editId="696E8B7A">
                <wp:simplePos x="0" y="0"/>
                <wp:positionH relativeFrom="margin">
                  <wp:posOffset>-34505</wp:posOffset>
                </wp:positionH>
                <wp:positionV relativeFrom="paragraph">
                  <wp:posOffset>188703</wp:posOffset>
                </wp:positionV>
                <wp:extent cx="6055744" cy="379095"/>
                <wp:effectExtent l="0" t="0" r="2540" b="1905"/>
                <wp:wrapNone/>
                <wp:docPr id="49" name="Rectangle 49"/>
                <wp:cNvGraphicFramePr/>
                <a:graphic xmlns:a="http://schemas.openxmlformats.org/drawingml/2006/main">
                  <a:graphicData uri="http://schemas.microsoft.com/office/word/2010/wordprocessingShape">
                    <wps:wsp>
                      <wps:cNvSpPr/>
                      <wps:spPr>
                        <a:xfrm>
                          <a:off x="0" y="0"/>
                          <a:ext cx="6055744" cy="379095"/>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0C469F" id="Rectangle 49" o:spid="_x0000_s1026" style="position:absolute;margin-left:-2.7pt;margin-top:14.85pt;width:476.85pt;height:29.8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" fillcolor="#82a0d7 [2164]" stroked="f" strokeweight=".5pt">
                <v:fill color2="#678ccf [2612]" rotate="t" colors="0 #a8b7df;.5 #9aabd9;1 #879ed7" focus="100%" type="gradient">
                  <o:fill v:ext="view" type="gradientUnscaled"/>
                </v:fill>
                <w10:wrap anchorx="margin"/>
              </v:rect>
            </w:pict>
          </mc:Fallback>
        </mc:AlternateContent>
      </w:r>
    </w:p>
    <w:p w14:paraId="402B98A9" w14:textId="55D0E707" w:rsidR="00AD5AC1" w:rsidRPr="00AD5AC1" w:rsidRDefault="00AD5AC1" w:rsidP="00AD5AC1">
      <w:pPr>
        <w:rPr>
          <w:i/>
          <w:iCs/>
          <w:sz w:val="22"/>
          <w:szCs w:val="22"/>
        </w:rPr>
      </w:pPr>
      <w:r w:rsidRPr="00AD5AC1">
        <w:rPr>
          <w:i/>
          <w:iCs/>
          <w:sz w:val="22"/>
          <w:szCs w:val="22"/>
        </w:rPr>
        <w:t>Information on all providers accredited to offer this qualification must be indicated here. In the final database this information must be updatable.</w:t>
      </w:r>
    </w:p>
    <w:p w14:paraId="04F4D8BE" w14:textId="36300D7C" w:rsidR="00AD5AC1" w:rsidRDefault="00AD5AC1" w:rsidP="00AD5AC1">
      <w:pPr>
        <w:rPr>
          <w:b/>
          <w:bCs/>
          <w:i/>
          <w:iCs/>
        </w:rPr>
      </w:pPr>
    </w:p>
    <w:tbl>
      <w:tblPr>
        <w:tblStyle w:val="TableGrid"/>
        <w:tblW w:w="9360" w:type="dxa"/>
        <w:tblInd w:w="-5" w:type="dxa"/>
        <w:tblLook w:val="04A0" w:firstRow="1" w:lastRow="0" w:firstColumn="1" w:lastColumn="0" w:noHBand="0" w:noVBand="1"/>
      </w:tblPr>
      <w:tblGrid>
        <w:gridCol w:w="1701"/>
        <w:gridCol w:w="7659"/>
      </w:tblGrid>
      <w:tr w:rsidR="002F0756" w:rsidRPr="002F56A7" w14:paraId="20C46298" w14:textId="77777777" w:rsidTr="00062641">
        <w:tc>
          <w:tcPr>
            <w:tcW w:w="1701" w:type="dxa"/>
          </w:tcPr>
          <w:p w14:paraId="57CB2670" w14:textId="77777777" w:rsidR="002F0756" w:rsidRPr="002F0756" w:rsidRDefault="002F0756" w:rsidP="001C7964">
            <w:pPr>
              <w:spacing w:line="259" w:lineRule="auto"/>
              <w:rPr>
                <w:rFonts w:cstheme="minorHAnsi"/>
                <w:b/>
                <w:bCs/>
                <w:color w:val="000000" w:themeColor="text1"/>
                <w:sz w:val="22"/>
                <w:szCs w:val="22"/>
              </w:rPr>
            </w:pPr>
            <w:r w:rsidRPr="002F0756">
              <w:rPr>
                <w:rFonts w:cstheme="minorHAnsi"/>
                <w:b/>
                <w:bCs/>
                <w:color w:val="000000" w:themeColor="text1"/>
                <w:sz w:val="22"/>
                <w:szCs w:val="22"/>
              </w:rPr>
              <w:t>Name:</w:t>
            </w:r>
          </w:p>
        </w:tc>
        <w:tc>
          <w:tcPr>
            <w:tcW w:w="7659" w:type="dxa"/>
          </w:tcPr>
          <w:p w14:paraId="278E7FAA" w14:textId="77777777" w:rsidR="002F0756" w:rsidRPr="002F0756" w:rsidRDefault="002F0756" w:rsidP="001C7964">
            <w:pPr>
              <w:spacing w:line="259" w:lineRule="auto"/>
              <w:rPr>
                <w:rFonts w:cstheme="minorHAnsi"/>
                <w:b/>
                <w:bCs/>
                <w:color w:val="000000" w:themeColor="text1"/>
                <w:sz w:val="22"/>
                <w:szCs w:val="22"/>
              </w:rPr>
            </w:pPr>
          </w:p>
        </w:tc>
      </w:tr>
      <w:tr w:rsidR="002F0756" w:rsidRPr="002F56A7" w14:paraId="722E6E72" w14:textId="77777777" w:rsidTr="00062641">
        <w:tc>
          <w:tcPr>
            <w:tcW w:w="1701" w:type="dxa"/>
          </w:tcPr>
          <w:p w14:paraId="29071FC9" w14:textId="77777777" w:rsidR="002F0756" w:rsidRPr="002F0756" w:rsidRDefault="002F0756" w:rsidP="001C7964">
            <w:pPr>
              <w:spacing w:line="259" w:lineRule="auto"/>
              <w:rPr>
                <w:rFonts w:cstheme="minorHAnsi"/>
                <w:b/>
                <w:bCs/>
                <w:color w:val="000000" w:themeColor="text1"/>
                <w:sz w:val="22"/>
                <w:szCs w:val="22"/>
              </w:rPr>
            </w:pPr>
            <w:r w:rsidRPr="002F0756">
              <w:rPr>
                <w:rFonts w:cstheme="minorHAnsi"/>
                <w:b/>
                <w:bCs/>
                <w:color w:val="000000" w:themeColor="text1"/>
                <w:sz w:val="22"/>
                <w:szCs w:val="22"/>
              </w:rPr>
              <w:t>Address:</w:t>
            </w:r>
          </w:p>
        </w:tc>
        <w:tc>
          <w:tcPr>
            <w:tcW w:w="7659" w:type="dxa"/>
          </w:tcPr>
          <w:p w14:paraId="115B2F33" w14:textId="77777777" w:rsidR="002F0756" w:rsidRPr="002F0756" w:rsidRDefault="002F0756" w:rsidP="001C7964">
            <w:pPr>
              <w:spacing w:line="259" w:lineRule="auto"/>
              <w:rPr>
                <w:rFonts w:cstheme="minorHAnsi"/>
                <w:b/>
                <w:bCs/>
                <w:color w:val="000000" w:themeColor="text1"/>
                <w:sz w:val="22"/>
                <w:szCs w:val="22"/>
              </w:rPr>
            </w:pPr>
          </w:p>
        </w:tc>
      </w:tr>
    </w:tbl>
    <w:p w14:paraId="6C8224D0" w14:textId="35908693" w:rsidR="002F0756" w:rsidRDefault="002F0756" w:rsidP="00AD5AC1">
      <w:pPr>
        <w:rPr>
          <w:b/>
          <w:bCs/>
          <w:i/>
          <w:iCs/>
        </w:rPr>
      </w:pPr>
    </w:p>
    <w:p w14:paraId="04878D26" w14:textId="5F3E92D1" w:rsidR="009A71A2" w:rsidRDefault="009A71A2" w:rsidP="00AD5AC1">
      <w:pPr>
        <w:rPr>
          <w:b/>
          <w:bCs/>
          <w:i/>
          <w:iCs/>
        </w:rPr>
      </w:pPr>
    </w:p>
    <w:p w14:paraId="7E93359D" w14:textId="707CB222" w:rsidR="009A71A2" w:rsidRDefault="009A71A2" w:rsidP="00AD5AC1">
      <w:pPr>
        <w:rPr>
          <w:b/>
          <w:bCs/>
          <w:i/>
          <w:iCs/>
        </w:rPr>
      </w:pPr>
    </w:p>
    <w:p w14:paraId="7ACAA3FB" w14:textId="4B01C819" w:rsidR="009A71A2" w:rsidRDefault="009A71A2" w:rsidP="00AD5AC1">
      <w:pPr>
        <w:rPr>
          <w:b/>
          <w:bCs/>
          <w:i/>
          <w:iCs/>
        </w:rPr>
      </w:pPr>
    </w:p>
    <w:p w14:paraId="032B1F4C" w14:textId="18A2D6E1" w:rsidR="009A71A2" w:rsidRPr="009A71A2" w:rsidRDefault="009A71A2" w:rsidP="009A71A2">
      <w:pPr>
        <w:spacing w:before="120" w:line="259" w:lineRule="auto"/>
        <w:rPr>
          <w:rFonts w:cstheme="minorHAnsi"/>
          <w:b/>
          <w:bCs/>
          <w:color w:val="000000" w:themeColor="text1"/>
          <w:sz w:val="22"/>
          <w:szCs w:val="22"/>
        </w:rPr>
      </w:pPr>
      <w:r w:rsidRPr="009A71A2">
        <w:rPr>
          <w:rFonts w:cstheme="minorHAnsi"/>
          <w:b/>
          <w:bCs/>
          <w:color w:val="000000" w:themeColor="text1"/>
          <w:sz w:val="22"/>
          <w:szCs w:val="22"/>
        </w:rPr>
        <w:t>L. Declaration</w:t>
      </w:r>
    </w:p>
    <w:p w14:paraId="285C54C4" w14:textId="77777777" w:rsidR="009A71A2" w:rsidRPr="009A71A2" w:rsidRDefault="009A71A2" w:rsidP="009A71A2">
      <w:pPr>
        <w:pStyle w:val="ListParagraph"/>
        <w:spacing w:before="120" w:line="259" w:lineRule="auto"/>
        <w:ind w:left="357"/>
        <w:rPr>
          <w:rFonts w:cstheme="minorHAnsi"/>
          <w:b/>
          <w:bCs/>
          <w:color w:val="000000" w:themeColor="text1"/>
          <w:sz w:val="22"/>
          <w:szCs w:val="22"/>
          <w:u w:val="single"/>
        </w:rPr>
      </w:pPr>
    </w:p>
    <w:p w14:paraId="792CB8D8" w14:textId="77777777" w:rsidR="009A71A2" w:rsidRPr="009A71A2" w:rsidRDefault="009A71A2" w:rsidP="009A71A2">
      <w:pPr>
        <w:tabs>
          <w:tab w:val="left" w:pos="1809"/>
        </w:tabs>
        <w:spacing w:line="259" w:lineRule="auto"/>
        <w:rPr>
          <w:rFonts w:cstheme="minorHAnsi"/>
          <w:color w:val="000000" w:themeColor="text1"/>
          <w:sz w:val="22"/>
          <w:szCs w:val="22"/>
        </w:rPr>
      </w:pPr>
      <w:r w:rsidRPr="009A71A2">
        <w:rPr>
          <w:rFonts w:cstheme="minorHAnsi"/>
          <w:color w:val="000000" w:themeColor="text1"/>
          <w:sz w:val="22"/>
          <w:szCs w:val="22"/>
        </w:rPr>
        <w:t>I ……………………………………………. hereby declare that all the information provided is, to the best of my knowledge accurate.</w:t>
      </w:r>
    </w:p>
    <w:p w14:paraId="43BC3EEA" w14:textId="77777777" w:rsidR="009A71A2" w:rsidRPr="009A71A2" w:rsidRDefault="009A71A2" w:rsidP="009A71A2">
      <w:pPr>
        <w:tabs>
          <w:tab w:val="left" w:pos="1809"/>
        </w:tabs>
        <w:spacing w:line="259" w:lineRule="auto"/>
        <w:rPr>
          <w:rFonts w:cstheme="minorHAnsi"/>
          <w:b/>
          <w:bCs/>
          <w:i/>
          <w:iCs/>
          <w:color w:val="000000" w:themeColor="text1"/>
          <w:sz w:val="22"/>
          <w:szCs w:val="22"/>
        </w:rPr>
      </w:pPr>
    </w:p>
    <w:p w14:paraId="27C66802" w14:textId="77777777" w:rsidR="009A71A2" w:rsidRPr="009A71A2" w:rsidRDefault="009A71A2" w:rsidP="009A71A2">
      <w:pPr>
        <w:tabs>
          <w:tab w:val="left" w:pos="1809"/>
        </w:tabs>
        <w:spacing w:line="259" w:lineRule="auto"/>
        <w:rPr>
          <w:rFonts w:cstheme="minorHAnsi"/>
          <w:b/>
          <w:bCs/>
          <w:color w:val="000000" w:themeColor="text1"/>
          <w:sz w:val="22"/>
          <w:szCs w:val="22"/>
        </w:rPr>
      </w:pPr>
      <w:r w:rsidRPr="009A71A2">
        <w:rPr>
          <w:rFonts w:cstheme="minorHAnsi"/>
          <w:b/>
          <w:bCs/>
          <w:i/>
          <w:iCs/>
          <w:color w:val="000000" w:themeColor="text1"/>
          <w:sz w:val="22"/>
          <w:szCs w:val="22"/>
        </w:rPr>
        <w:t>Signed: ___________________________________  Date:</w:t>
      </w:r>
      <w:r w:rsidRPr="009A71A2">
        <w:rPr>
          <w:rFonts w:cstheme="minorHAnsi"/>
          <w:b/>
          <w:bCs/>
          <w:color w:val="000000" w:themeColor="text1"/>
          <w:sz w:val="22"/>
          <w:szCs w:val="22"/>
        </w:rPr>
        <w:tab/>
        <w:t>___________________________</w:t>
      </w:r>
    </w:p>
    <w:p w14:paraId="1E6640EC" w14:textId="2A5E5018" w:rsidR="009A71A2" w:rsidRDefault="001A5AF0" w:rsidP="00AD5AC1">
      <w:pPr>
        <w:rPr>
          <w:b/>
          <w:bCs/>
          <w:i/>
          <w:iCs/>
        </w:rPr>
      </w:pPr>
      <w:r w:rsidRPr="009A71A2">
        <w:rPr>
          <w:b/>
          <w:bCs/>
          <w:noProof/>
          <w:color w:val="FF0000"/>
          <w:lang w:eastAsia="en-ZA"/>
        </w:rPr>
        <mc:AlternateContent>
          <mc:Choice Requires="wps">
            <w:drawing>
              <wp:anchor distT="45720" distB="45720" distL="114300" distR="114300" simplePos="0" relativeHeight="251699200" behindDoc="0" locked="0" layoutInCell="1" allowOverlap="1" wp14:anchorId="6A558340" wp14:editId="1ABC0B5D">
                <wp:simplePos x="0" y="0"/>
                <wp:positionH relativeFrom="margin">
                  <wp:posOffset>-17145</wp:posOffset>
                </wp:positionH>
                <wp:positionV relativeFrom="paragraph">
                  <wp:posOffset>275326</wp:posOffset>
                </wp:positionV>
                <wp:extent cx="5962650" cy="51435"/>
                <wp:effectExtent l="0" t="0" r="0" b="571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435"/>
                        </a:xfrm>
                        <a:prstGeom prst="rect">
                          <a:avLst/>
                        </a:prstGeom>
                        <a:solidFill>
                          <a:srgbClr val="4472C4">
                            <a:lumMod val="60000"/>
                            <a:lumOff val="40000"/>
                          </a:srgbClr>
                        </a:solidFill>
                        <a:ln w="9525">
                          <a:noFill/>
                          <a:miter lim="800000"/>
                          <a:headEnd/>
                          <a:tailEnd/>
                        </a:ln>
                      </wps:spPr>
                      <wps:txbx>
                        <w:txbxContent>
                          <w:p w14:paraId="6600DC91" w14:textId="77777777" w:rsidR="009A71A2" w:rsidRDefault="009A71A2" w:rsidP="009A71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558340" id="Text Box 50" o:spid="_x0000_s1028" type="#_x0000_t202" style="position:absolute;margin-left:-1.35pt;margin-top:21.7pt;width:469.5pt;height:4.0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" fillcolor="#8faadc" stroked="f">
                <v:textbox>
                  <w:txbxContent>
                    <w:p w14:paraId="6600DC91" w14:textId="77777777" w:rsidR="009A71A2" w:rsidRDefault="009A71A2" w:rsidP="009A71A2"/>
                  </w:txbxContent>
                </v:textbox>
                <w10:wrap type="square" anchorx="margin"/>
              </v:shape>
            </w:pict>
          </mc:Fallback>
        </mc:AlternateContent>
      </w:r>
    </w:p>
    <w:p w14:paraId="3AB98D02" w14:textId="7BA60016" w:rsidR="001A5AF0" w:rsidRDefault="001A5AF0" w:rsidP="00AD5AC1">
      <w:pPr>
        <w:rPr>
          <w:b/>
          <w:bCs/>
          <w:color w:val="FF0000"/>
        </w:rPr>
      </w:pPr>
      <w:r w:rsidRPr="009A71A2">
        <w:rPr>
          <w:b/>
          <w:bCs/>
          <w:noProof/>
          <w:color w:val="FF0000"/>
          <w:lang w:eastAsia="en-ZA"/>
        </w:rPr>
        <mc:AlternateContent>
          <mc:Choice Requires="wps">
            <w:drawing>
              <wp:anchor distT="45720" distB="45720" distL="114300" distR="114300" simplePos="0" relativeHeight="251700224" behindDoc="0" locked="0" layoutInCell="1" allowOverlap="1" wp14:anchorId="26E2FD79" wp14:editId="02879BA2">
                <wp:simplePos x="0" y="0"/>
                <wp:positionH relativeFrom="margin">
                  <wp:posOffset>-17145</wp:posOffset>
                </wp:positionH>
                <wp:positionV relativeFrom="paragraph">
                  <wp:posOffset>1399169</wp:posOffset>
                </wp:positionV>
                <wp:extent cx="6048375" cy="60325"/>
                <wp:effectExtent l="0" t="0" r="9525"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0325"/>
                        </a:xfrm>
                        <a:prstGeom prst="rect">
                          <a:avLst/>
                        </a:prstGeom>
                        <a:solidFill>
                          <a:srgbClr val="4472C4">
                            <a:lumMod val="60000"/>
                            <a:lumOff val="40000"/>
                          </a:srgbClr>
                        </a:solidFill>
                        <a:ln w="9525">
                          <a:noFill/>
                          <a:miter lim="800000"/>
                          <a:headEnd/>
                          <a:tailEnd/>
                        </a:ln>
                      </wps:spPr>
                      <wps:txbx>
                        <w:txbxContent>
                          <w:p w14:paraId="4A1A883B" w14:textId="77777777" w:rsidR="009A71A2" w:rsidRDefault="009A71A2" w:rsidP="009A71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E2FD79" id="Text Box 51" o:spid="_x0000_s1029" type="#_x0000_t202" style="position:absolute;margin-left:-1.35pt;margin-top:110.15pt;width:476.25pt;height:4.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" fillcolor="#8faadc" stroked="f">
                <v:textbox>
                  <w:txbxContent>
                    <w:p w14:paraId="4A1A883B" w14:textId="77777777" w:rsidR="009A71A2" w:rsidRDefault="009A71A2" w:rsidP="009A71A2"/>
                  </w:txbxContent>
                </v:textbox>
                <w10:wrap type="square" anchorx="margin"/>
              </v:shape>
            </w:pict>
          </mc:Fallback>
        </mc:AlternateContent>
      </w:r>
      <w:r w:rsidR="009A71A2" w:rsidRPr="009A71A2">
        <w:rPr>
          <w:b/>
          <w:bCs/>
          <w:color w:val="FF0000"/>
        </w:rPr>
        <w:t>For Office Use Only</w:t>
      </w:r>
    </w:p>
    <w:tbl>
      <w:tblPr>
        <w:tblStyle w:val="TableGrid"/>
        <w:tblW w:w="9355" w:type="dxa"/>
        <w:tblLook w:val="04A0" w:firstRow="1" w:lastRow="0" w:firstColumn="1" w:lastColumn="0" w:noHBand="0" w:noVBand="1"/>
      </w:tblPr>
      <w:tblGrid>
        <w:gridCol w:w="9355"/>
      </w:tblGrid>
      <w:tr w:rsidR="009A71A2" w:rsidRPr="002F56A7" w14:paraId="7CD4FC17" w14:textId="77777777" w:rsidTr="001A5AF0">
        <w:tc>
          <w:tcPr>
            <w:tcW w:w="9355" w:type="dxa"/>
          </w:tcPr>
          <w:p w14:paraId="3AC39918" w14:textId="77777777" w:rsidR="009A71A2" w:rsidRPr="00AA1CC4" w:rsidRDefault="009A71A2" w:rsidP="001C7964">
            <w:pPr>
              <w:spacing w:after="160" w:line="259" w:lineRule="auto"/>
              <w:rPr>
                <w:rFonts w:cstheme="minorHAnsi"/>
                <w:b/>
                <w:bCs/>
                <w:color w:val="000000" w:themeColor="text1"/>
                <w:sz w:val="22"/>
                <w:szCs w:val="22"/>
              </w:rPr>
            </w:pPr>
            <w:r w:rsidRPr="00AA1CC4">
              <w:rPr>
                <w:rFonts w:cstheme="minorHAnsi"/>
                <w:b/>
                <w:bCs/>
                <w:color w:val="000000" w:themeColor="text1"/>
                <w:sz w:val="22"/>
                <w:szCs w:val="22"/>
              </w:rPr>
              <w:t>Programmes recorded against this registered qualification</w:t>
            </w:r>
          </w:p>
        </w:tc>
      </w:tr>
      <w:tr w:rsidR="009A71A2" w:rsidRPr="002F56A7" w14:paraId="2647C5F5" w14:textId="77777777" w:rsidTr="001A5AF0">
        <w:tc>
          <w:tcPr>
            <w:tcW w:w="9355" w:type="dxa"/>
          </w:tcPr>
          <w:p w14:paraId="11D7FE69" w14:textId="77777777" w:rsidR="009A71A2" w:rsidRPr="00AA1CC4" w:rsidRDefault="009A71A2" w:rsidP="001C7964">
            <w:pPr>
              <w:spacing w:after="160" w:line="259" w:lineRule="auto"/>
              <w:rPr>
                <w:rFonts w:cstheme="minorHAnsi"/>
                <w:b/>
                <w:bCs/>
                <w:color w:val="000000" w:themeColor="text1"/>
                <w:sz w:val="22"/>
                <w:szCs w:val="22"/>
              </w:rPr>
            </w:pPr>
            <w:r w:rsidRPr="00AA1CC4">
              <w:rPr>
                <w:rFonts w:cstheme="minorHAnsi"/>
                <w:b/>
                <w:bCs/>
                <w:color w:val="000000" w:themeColor="text1"/>
                <w:sz w:val="22"/>
                <w:szCs w:val="22"/>
              </w:rPr>
              <w:t>Accredited Providers</w:t>
            </w:r>
          </w:p>
        </w:tc>
      </w:tr>
      <w:tr w:rsidR="009A71A2" w:rsidRPr="002F56A7" w14:paraId="59CFB5E1" w14:textId="77777777" w:rsidTr="001A5AF0">
        <w:tc>
          <w:tcPr>
            <w:tcW w:w="9355" w:type="dxa"/>
          </w:tcPr>
          <w:p w14:paraId="2A820A3E" w14:textId="77777777" w:rsidR="009A71A2" w:rsidRPr="00AA1CC4" w:rsidRDefault="009A71A2" w:rsidP="001C7964">
            <w:pPr>
              <w:spacing w:after="160" w:line="259" w:lineRule="auto"/>
              <w:rPr>
                <w:rFonts w:cstheme="minorHAnsi"/>
                <w:b/>
                <w:bCs/>
                <w:color w:val="000000" w:themeColor="text1"/>
                <w:sz w:val="22"/>
                <w:szCs w:val="22"/>
              </w:rPr>
            </w:pPr>
            <w:r w:rsidRPr="00AA1CC4">
              <w:rPr>
                <w:rFonts w:cstheme="minorHAnsi"/>
                <w:b/>
                <w:bCs/>
                <w:color w:val="000000" w:themeColor="text1"/>
                <w:sz w:val="22"/>
                <w:szCs w:val="22"/>
              </w:rPr>
              <w:t>Registered, re-registered, de-registered?</w:t>
            </w:r>
          </w:p>
        </w:tc>
      </w:tr>
    </w:tbl>
    <w:p w14:paraId="3CEBBD22" w14:textId="38118F86" w:rsidR="009A71A2" w:rsidRDefault="009A71A2" w:rsidP="00AD5AC1">
      <w:pPr>
        <w:rPr>
          <w:b/>
          <w:bCs/>
        </w:rPr>
      </w:pPr>
    </w:p>
    <w:p w14:paraId="14BBDED3" w14:textId="2BEC43E6" w:rsidR="00675269" w:rsidRDefault="00675269" w:rsidP="00AD5AC1">
      <w:pPr>
        <w:rPr>
          <w:b/>
          <w:bCs/>
        </w:rPr>
      </w:pPr>
    </w:p>
    <w:p w14:paraId="21F5A600" w14:textId="67EE0080" w:rsidR="00675269" w:rsidRDefault="00675269" w:rsidP="00AD5AC1">
      <w:pPr>
        <w:rPr>
          <w:b/>
          <w:bCs/>
        </w:rPr>
      </w:pPr>
    </w:p>
    <w:p w14:paraId="309618AD" w14:textId="093D6717" w:rsidR="00675269" w:rsidRDefault="00675269" w:rsidP="00AD5AC1">
      <w:pPr>
        <w:rPr>
          <w:b/>
          <w:bCs/>
        </w:rPr>
      </w:pPr>
    </w:p>
    <w:p w14:paraId="13A8805A" w14:textId="4250A981" w:rsidR="00675269" w:rsidRDefault="00675269" w:rsidP="00AD5AC1">
      <w:pPr>
        <w:rPr>
          <w:b/>
          <w:bCs/>
        </w:rPr>
      </w:pPr>
    </w:p>
    <w:p w14:paraId="2B83852B" w14:textId="6F988B26" w:rsidR="00675269" w:rsidRDefault="00675269" w:rsidP="00AD5AC1">
      <w:pPr>
        <w:rPr>
          <w:b/>
          <w:bCs/>
        </w:rPr>
      </w:pPr>
    </w:p>
    <w:p w14:paraId="4A1F2A6A" w14:textId="28AAF6DB" w:rsidR="00675269" w:rsidRDefault="00675269" w:rsidP="00AD5AC1">
      <w:pPr>
        <w:rPr>
          <w:b/>
          <w:bCs/>
        </w:rPr>
      </w:pPr>
    </w:p>
    <w:p w14:paraId="41CCFAF0" w14:textId="6FC398AF" w:rsidR="00675269" w:rsidRDefault="00675269" w:rsidP="00AD5AC1">
      <w:pPr>
        <w:rPr>
          <w:b/>
          <w:bCs/>
        </w:rPr>
      </w:pPr>
    </w:p>
    <w:p w14:paraId="3DC56710" w14:textId="590FA375" w:rsidR="00675269" w:rsidRDefault="00675269" w:rsidP="00AD5AC1">
      <w:pPr>
        <w:rPr>
          <w:b/>
          <w:bCs/>
        </w:rPr>
      </w:pPr>
    </w:p>
    <w:p w14:paraId="47FEA6C1" w14:textId="0F501F7F" w:rsidR="00675269" w:rsidRDefault="00675269" w:rsidP="00AD5AC1">
      <w:pPr>
        <w:rPr>
          <w:b/>
          <w:bCs/>
        </w:rPr>
      </w:pPr>
    </w:p>
    <w:p w14:paraId="0FD4F566" w14:textId="77D70E9C" w:rsidR="00675269" w:rsidRDefault="00675269" w:rsidP="00AD5AC1">
      <w:pPr>
        <w:rPr>
          <w:b/>
          <w:bCs/>
        </w:rPr>
      </w:pPr>
    </w:p>
    <w:p w14:paraId="10587E98" w14:textId="2DFD53E1" w:rsidR="00675269" w:rsidRDefault="00675269" w:rsidP="00AD5AC1">
      <w:pPr>
        <w:rPr>
          <w:b/>
          <w:bCs/>
        </w:rPr>
      </w:pPr>
    </w:p>
    <w:p w14:paraId="6A879D3A" w14:textId="6FA7A6A4" w:rsidR="00675269" w:rsidRDefault="00675269" w:rsidP="00AD5AC1">
      <w:pPr>
        <w:rPr>
          <w:b/>
          <w:bCs/>
        </w:rPr>
      </w:pPr>
    </w:p>
    <w:p w14:paraId="0DB0C2FD" w14:textId="51351C7B" w:rsidR="00675269" w:rsidRDefault="00675269" w:rsidP="00AD5AC1">
      <w:pPr>
        <w:rPr>
          <w:b/>
          <w:bCs/>
        </w:rPr>
      </w:pPr>
    </w:p>
    <w:p w14:paraId="7D9279D7" w14:textId="7759212B" w:rsidR="00675269" w:rsidRDefault="00675269" w:rsidP="00AD5AC1">
      <w:pPr>
        <w:rPr>
          <w:b/>
          <w:bCs/>
        </w:rPr>
      </w:pPr>
    </w:p>
    <w:p w14:paraId="315A5666" w14:textId="71B1508E" w:rsidR="00675269" w:rsidRDefault="00675269" w:rsidP="00AD5AC1">
      <w:pPr>
        <w:rPr>
          <w:b/>
          <w:bCs/>
        </w:rPr>
      </w:pPr>
    </w:p>
    <w:p w14:paraId="3A6C5F0F" w14:textId="6A878582" w:rsidR="00675269" w:rsidRDefault="00675269" w:rsidP="00AD5AC1">
      <w:pPr>
        <w:rPr>
          <w:b/>
          <w:bCs/>
        </w:rPr>
      </w:pPr>
    </w:p>
    <w:p w14:paraId="6C19BBDE" w14:textId="32492637" w:rsidR="00675269" w:rsidRDefault="00675269" w:rsidP="00AD5AC1">
      <w:pPr>
        <w:rPr>
          <w:b/>
          <w:bCs/>
        </w:rPr>
      </w:pPr>
    </w:p>
    <w:p w14:paraId="3B4BDB7B" w14:textId="682FCCCE" w:rsidR="00675269" w:rsidRDefault="00675269" w:rsidP="00AD5AC1">
      <w:pPr>
        <w:rPr>
          <w:b/>
          <w:bCs/>
        </w:rPr>
      </w:pPr>
    </w:p>
    <w:p w14:paraId="0CD0F3D9" w14:textId="47278CB8" w:rsidR="00675269" w:rsidRDefault="00675269" w:rsidP="00AD5AC1">
      <w:pPr>
        <w:rPr>
          <w:b/>
          <w:bCs/>
        </w:rPr>
      </w:pPr>
    </w:p>
    <w:p w14:paraId="534E5439" w14:textId="7F01DF54" w:rsidR="00675269" w:rsidRDefault="00675269" w:rsidP="00AD5AC1">
      <w:pPr>
        <w:rPr>
          <w:b/>
          <w:bCs/>
        </w:rPr>
      </w:pPr>
    </w:p>
    <w:p w14:paraId="05E18471" w14:textId="37A29E52" w:rsidR="00675269" w:rsidRDefault="00675269" w:rsidP="00AD5AC1">
      <w:pPr>
        <w:rPr>
          <w:b/>
          <w:bCs/>
        </w:rPr>
      </w:pPr>
    </w:p>
    <w:p w14:paraId="74A07D43" w14:textId="4BF26C80" w:rsidR="00675269" w:rsidRDefault="00675269" w:rsidP="00AD5AC1">
      <w:pPr>
        <w:rPr>
          <w:b/>
          <w:bCs/>
        </w:rPr>
      </w:pPr>
    </w:p>
    <w:p w14:paraId="2E393967" w14:textId="645BE228" w:rsidR="00675269" w:rsidRDefault="00675269" w:rsidP="00AD5AC1">
      <w:pPr>
        <w:rPr>
          <w:b/>
          <w:bCs/>
        </w:rPr>
      </w:pPr>
    </w:p>
    <w:p w14:paraId="34000C26" w14:textId="00DECBB3" w:rsidR="00675269" w:rsidRDefault="00675269" w:rsidP="00AD5AC1">
      <w:pPr>
        <w:rPr>
          <w:b/>
          <w:bCs/>
        </w:rPr>
      </w:pPr>
    </w:p>
    <w:p w14:paraId="7E3946D9" w14:textId="765FF535" w:rsidR="00675269" w:rsidRDefault="00675269" w:rsidP="00AD5AC1">
      <w:pPr>
        <w:rPr>
          <w:b/>
          <w:bCs/>
        </w:rPr>
      </w:pPr>
    </w:p>
    <w:p w14:paraId="79934629" w14:textId="56404C17" w:rsidR="00675269" w:rsidRDefault="00675269" w:rsidP="00AD5AC1">
      <w:pPr>
        <w:rPr>
          <w:b/>
          <w:bCs/>
        </w:rPr>
      </w:pPr>
    </w:p>
    <w:p w14:paraId="7BB3EDE3" w14:textId="77777777" w:rsidR="00062641" w:rsidRDefault="00062641" w:rsidP="00AD5AC1">
      <w:pPr>
        <w:rPr>
          <w:b/>
          <w:bCs/>
        </w:rPr>
      </w:pPr>
    </w:p>
    <w:p w14:paraId="65F13984" w14:textId="77777777" w:rsidR="00675269" w:rsidRPr="00675269" w:rsidRDefault="00675269" w:rsidP="00675269">
      <w:pPr>
        <w:rPr>
          <w:b/>
          <w:sz w:val="22"/>
          <w:szCs w:val="22"/>
        </w:rPr>
      </w:pPr>
      <w:r w:rsidRPr="00675269">
        <w:rPr>
          <w:b/>
          <w:sz w:val="22"/>
          <w:szCs w:val="22"/>
        </w:rPr>
        <w:lastRenderedPageBreak/>
        <w:t>Section 2</w:t>
      </w:r>
    </w:p>
    <w:p w14:paraId="4E277251" w14:textId="77777777" w:rsidR="00675269" w:rsidRPr="00675269" w:rsidRDefault="00675269" w:rsidP="00675269">
      <w:pPr>
        <w:keepNext/>
        <w:keepLines/>
        <w:spacing w:before="40"/>
        <w:outlineLvl w:val="3"/>
        <w:rPr>
          <w:rFonts w:eastAsiaTheme="majorEastAsia" w:cstheme="minorHAnsi"/>
          <w:b/>
          <w:iCs/>
          <w:color w:val="000000" w:themeColor="text1"/>
          <w:sz w:val="22"/>
          <w:szCs w:val="22"/>
          <w:lang w:eastAsia="en-GB"/>
        </w:rPr>
      </w:pPr>
      <w:r w:rsidRPr="00675269">
        <w:rPr>
          <w:rFonts w:eastAsiaTheme="majorEastAsia" w:cstheme="minorHAnsi"/>
          <w:b/>
          <w:iCs/>
          <w:color w:val="000000" w:themeColor="text1"/>
          <w:sz w:val="22"/>
          <w:szCs w:val="22"/>
          <w:lang w:eastAsia="en-GB"/>
        </w:rPr>
        <w:t>ESQF Level Descriptors</w:t>
      </w:r>
    </w:p>
    <w:p w14:paraId="5A5962D8" w14:textId="77777777" w:rsidR="00675269" w:rsidRPr="00675269" w:rsidRDefault="00675269" w:rsidP="00675269">
      <w:pPr>
        <w:widowControl w:val="0"/>
        <w:autoSpaceDE w:val="0"/>
        <w:autoSpaceDN w:val="0"/>
        <w:spacing w:before="121" w:line="276" w:lineRule="auto"/>
        <w:ind w:right="437"/>
        <w:jc w:val="both"/>
        <w:rPr>
          <w:rFonts w:eastAsia="Arial" w:cstheme="minorHAnsi"/>
          <w:color w:val="000000" w:themeColor="text1"/>
          <w:sz w:val="22"/>
          <w:szCs w:val="22"/>
          <w:lang w:eastAsia="en-GB"/>
        </w:rPr>
      </w:pPr>
      <w:r w:rsidRPr="00675269">
        <w:rPr>
          <w:rFonts w:eastAsia="Arial" w:cstheme="minorHAnsi"/>
          <w:color w:val="000000" w:themeColor="text1"/>
          <w:sz w:val="22"/>
          <w:szCs w:val="22"/>
          <w:lang w:eastAsia="en-GB"/>
        </w:rPr>
        <w:t>Level descriptors are statements describing the characteristics of the generic outcomes of each of the ten levels in the ESQF. These characteristics consist of the knowledge, skills, competencies, and attributes that individuals at a given level should possess or be able to demonstrate on achieving the qualification.</w:t>
      </w:r>
    </w:p>
    <w:p w14:paraId="3231D502" w14:textId="77777777" w:rsidR="00675269" w:rsidRPr="00675269" w:rsidRDefault="00675269" w:rsidP="00675269">
      <w:pPr>
        <w:widowControl w:val="0"/>
        <w:autoSpaceDE w:val="0"/>
        <w:autoSpaceDN w:val="0"/>
        <w:spacing w:before="120"/>
        <w:jc w:val="both"/>
        <w:rPr>
          <w:rFonts w:eastAsia="Arial" w:cstheme="minorHAnsi"/>
          <w:color w:val="000000" w:themeColor="text1"/>
          <w:sz w:val="22"/>
          <w:szCs w:val="22"/>
          <w:lang w:eastAsia="en-GB"/>
        </w:rPr>
      </w:pPr>
      <w:r w:rsidRPr="00675269">
        <w:rPr>
          <w:rFonts w:eastAsia="Arial" w:cstheme="minorHAnsi"/>
          <w:color w:val="000000" w:themeColor="text1"/>
          <w:sz w:val="22"/>
          <w:szCs w:val="22"/>
          <w:lang w:eastAsia="en-GB"/>
        </w:rPr>
        <w:t>In</w:t>
      </w:r>
      <w:r w:rsidRPr="00675269">
        <w:rPr>
          <w:rFonts w:eastAsia="Arial" w:cstheme="minorHAnsi"/>
          <w:color w:val="000000" w:themeColor="text1"/>
          <w:spacing w:val="-12"/>
          <w:sz w:val="22"/>
          <w:szCs w:val="22"/>
          <w:lang w:eastAsia="en-GB"/>
        </w:rPr>
        <w:t xml:space="preserve"> </w:t>
      </w:r>
      <w:r w:rsidRPr="00675269">
        <w:rPr>
          <w:rFonts w:eastAsia="Arial" w:cstheme="minorHAnsi"/>
          <w:color w:val="000000" w:themeColor="text1"/>
          <w:sz w:val="22"/>
          <w:szCs w:val="22"/>
          <w:lang w:eastAsia="en-GB"/>
        </w:rPr>
        <w:t>formulating</w:t>
      </w:r>
      <w:r w:rsidRPr="00675269">
        <w:rPr>
          <w:rFonts w:eastAsia="Arial" w:cstheme="minorHAnsi"/>
          <w:color w:val="000000" w:themeColor="text1"/>
          <w:spacing w:val="-5"/>
          <w:sz w:val="22"/>
          <w:szCs w:val="22"/>
          <w:lang w:eastAsia="en-GB"/>
        </w:rPr>
        <w:t xml:space="preserve"> </w:t>
      </w:r>
      <w:r w:rsidRPr="00675269">
        <w:rPr>
          <w:rFonts w:eastAsia="Arial" w:cstheme="minorHAnsi"/>
          <w:color w:val="000000" w:themeColor="text1"/>
          <w:sz w:val="22"/>
          <w:szCs w:val="22"/>
          <w:lang w:eastAsia="en-GB"/>
        </w:rPr>
        <w:t>the</w:t>
      </w:r>
      <w:r w:rsidRPr="00675269">
        <w:rPr>
          <w:rFonts w:eastAsia="Arial" w:cstheme="minorHAnsi"/>
          <w:color w:val="000000" w:themeColor="text1"/>
          <w:spacing w:val="-7"/>
          <w:sz w:val="22"/>
          <w:szCs w:val="22"/>
          <w:lang w:eastAsia="en-GB"/>
        </w:rPr>
        <w:t xml:space="preserve"> </w:t>
      </w:r>
      <w:r w:rsidRPr="00675269">
        <w:rPr>
          <w:rFonts w:eastAsia="Arial" w:cstheme="minorHAnsi"/>
          <w:color w:val="000000" w:themeColor="text1"/>
          <w:sz w:val="22"/>
          <w:szCs w:val="22"/>
          <w:lang w:eastAsia="en-GB"/>
        </w:rPr>
        <w:t>ESQF</w:t>
      </w:r>
      <w:r w:rsidRPr="00675269">
        <w:rPr>
          <w:rFonts w:eastAsia="Arial" w:cstheme="minorHAnsi"/>
          <w:color w:val="000000" w:themeColor="text1"/>
          <w:spacing w:val="-7"/>
          <w:sz w:val="22"/>
          <w:szCs w:val="22"/>
          <w:lang w:eastAsia="en-GB"/>
        </w:rPr>
        <w:t xml:space="preserve"> </w:t>
      </w:r>
      <w:r w:rsidRPr="00675269">
        <w:rPr>
          <w:rFonts w:eastAsia="Arial" w:cstheme="minorHAnsi"/>
          <w:color w:val="000000" w:themeColor="text1"/>
          <w:sz w:val="22"/>
          <w:szCs w:val="22"/>
          <w:lang w:eastAsia="en-GB"/>
        </w:rPr>
        <w:t>level</w:t>
      </w:r>
      <w:r w:rsidRPr="00675269">
        <w:rPr>
          <w:rFonts w:eastAsia="Arial" w:cstheme="minorHAnsi"/>
          <w:color w:val="000000" w:themeColor="text1"/>
          <w:spacing w:val="-7"/>
          <w:sz w:val="22"/>
          <w:szCs w:val="22"/>
          <w:lang w:eastAsia="en-GB"/>
        </w:rPr>
        <w:t xml:space="preserve"> </w:t>
      </w:r>
      <w:r w:rsidRPr="00675269">
        <w:rPr>
          <w:rFonts w:eastAsia="Arial" w:cstheme="minorHAnsi"/>
          <w:color w:val="000000" w:themeColor="text1"/>
          <w:sz w:val="22"/>
          <w:szCs w:val="22"/>
          <w:lang w:eastAsia="en-GB"/>
        </w:rPr>
        <w:t>descriptors,</w:t>
      </w:r>
      <w:r w:rsidRPr="00675269">
        <w:rPr>
          <w:rFonts w:eastAsia="Arial" w:cstheme="minorHAnsi"/>
          <w:color w:val="000000" w:themeColor="text1"/>
          <w:spacing w:val="-6"/>
          <w:sz w:val="22"/>
          <w:szCs w:val="22"/>
          <w:lang w:eastAsia="en-GB"/>
        </w:rPr>
        <w:t xml:space="preserve"> </w:t>
      </w:r>
      <w:r w:rsidRPr="00675269">
        <w:rPr>
          <w:rFonts w:eastAsia="Arial" w:cstheme="minorHAnsi"/>
          <w:color w:val="000000" w:themeColor="text1"/>
          <w:sz w:val="22"/>
          <w:szCs w:val="22"/>
          <w:lang w:eastAsia="en-GB"/>
        </w:rPr>
        <w:t>the</w:t>
      </w:r>
      <w:r w:rsidRPr="00675269">
        <w:rPr>
          <w:rFonts w:eastAsia="Arial" w:cstheme="minorHAnsi"/>
          <w:color w:val="000000" w:themeColor="text1"/>
          <w:spacing w:val="-8"/>
          <w:sz w:val="22"/>
          <w:szCs w:val="22"/>
          <w:lang w:eastAsia="en-GB"/>
        </w:rPr>
        <w:t xml:space="preserve"> </w:t>
      </w:r>
      <w:r w:rsidRPr="00675269">
        <w:rPr>
          <w:rFonts w:eastAsia="Arial" w:cstheme="minorHAnsi"/>
          <w:color w:val="000000" w:themeColor="text1"/>
          <w:sz w:val="22"/>
          <w:szCs w:val="22"/>
          <w:lang w:eastAsia="en-GB"/>
        </w:rPr>
        <w:t>following</w:t>
      </w:r>
      <w:r w:rsidRPr="00675269">
        <w:rPr>
          <w:rFonts w:eastAsia="Arial" w:cstheme="minorHAnsi"/>
          <w:color w:val="000000" w:themeColor="text1"/>
          <w:spacing w:val="-1"/>
          <w:sz w:val="22"/>
          <w:szCs w:val="22"/>
          <w:lang w:eastAsia="en-GB"/>
        </w:rPr>
        <w:t xml:space="preserve"> </w:t>
      </w:r>
      <w:r w:rsidRPr="00675269">
        <w:rPr>
          <w:rFonts w:eastAsia="Arial" w:cstheme="minorHAnsi"/>
          <w:color w:val="000000" w:themeColor="text1"/>
          <w:sz w:val="22"/>
          <w:szCs w:val="22"/>
          <w:lang w:eastAsia="en-GB"/>
        </w:rPr>
        <w:t>principles</w:t>
      </w:r>
      <w:r w:rsidRPr="00675269">
        <w:rPr>
          <w:rFonts w:eastAsia="Arial" w:cstheme="minorHAnsi"/>
          <w:color w:val="000000" w:themeColor="text1"/>
          <w:spacing w:val="-5"/>
          <w:sz w:val="22"/>
          <w:szCs w:val="22"/>
          <w:lang w:eastAsia="en-GB"/>
        </w:rPr>
        <w:t xml:space="preserve"> </w:t>
      </w:r>
      <w:r w:rsidRPr="00675269">
        <w:rPr>
          <w:rFonts w:eastAsia="Arial" w:cstheme="minorHAnsi"/>
          <w:color w:val="000000" w:themeColor="text1"/>
          <w:sz w:val="22"/>
          <w:szCs w:val="22"/>
          <w:lang w:eastAsia="en-GB"/>
        </w:rPr>
        <w:t>have</w:t>
      </w:r>
      <w:r w:rsidRPr="00675269">
        <w:rPr>
          <w:rFonts w:eastAsia="Arial" w:cstheme="minorHAnsi"/>
          <w:color w:val="000000" w:themeColor="text1"/>
          <w:spacing w:val="-6"/>
          <w:sz w:val="22"/>
          <w:szCs w:val="22"/>
          <w:lang w:eastAsia="en-GB"/>
        </w:rPr>
        <w:t xml:space="preserve"> </w:t>
      </w:r>
      <w:r w:rsidRPr="00675269">
        <w:rPr>
          <w:rFonts w:eastAsia="Arial" w:cstheme="minorHAnsi"/>
          <w:color w:val="000000" w:themeColor="text1"/>
          <w:sz w:val="22"/>
          <w:szCs w:val="22"/>
          <w:lang w:eastAsia="en-GB"/>
        </w:rPr>
        <w:t>been</w:t>
      </w:r>
      <w:r w:rsidRPr="00675269">
        <w:rPr>
          <w:rFonts w:eastAsia="Arial" w:cstheme="minorHAnsi"/>
          <w:color w:val="000000" w:themeColor="text1"/>
          <w:spacing w:val="-5"/>
          <w:sz w:val="22"/>
          <w:szCs w:val="22"/>
          <w:lang w:eastAsia="en-GB"/>
        </w:rPr>
        <w:t xml:space="preserve"> </w:t>
      </w:r>
      <w:r w:rsidRPr="00675269">
        <w:rPr>
          <w:rFonts w:eastAsia="Arial" w:cstheme="minorHAnsi"/>
          <w:color w:val="000000" w:themeColor="text1"/>
          <w:spacing w:val="-2"/>
          <w:sz w:val="22"/>
          <w:szCs w:val="22"/>
          <w:lang w:eastAsia="en-GB"/>
        </w:rPr>
        <w:t>embraced:</w:t>
      </w:r>
    </w:p>
    <w:p w14:paraId="3CC56DB7" w14:textId="77777777" w:rsidR="00675269" w:rsidRPr="00675269" w:rsidRDefault="00675269" w:rsidP="00675269">
      <w:pPr>
        <w:widowControl w:val="0"/>
        <w:autoSpaceDE w:val="0"/>
        <w:autoSpaceDN w:val="0"/>
        <w:spacing w:before="2"/>
        <w:rPr>
          <w:rFonts w:eastAsia="Arial" w:cstheme="minorHAnsi"/>
          <w:color w:val="000000" w:themeColor="text1"/>
          <w:sz w:val="22"/>
          <w:szCs w:val="22"/>
          <w:lang w:eastAsia="en-GB"/>
        </w:rPr>
      </w:pPr>
    </w:p>
    <w:p w14:paraId="7D0EE3F6" w14:textId="77777777" w:rsidR="00675269" w:rsidRPr="00675269" w:rsidRDefault="00675269" w:rsidP="00975AF3">
      <w:pPr>
        <w:widowControl w:val="0"/>
        <w:numPr>
          <w:ilvl w:val="2"/>
          <w:numId w:val="5"/>
        </w:numPr>
        <w:tabs>
          <w:tab w:val="left" w:pos="981"/>
        </w:tabs>
        <w:autoSpaceDE w:val="0"/>
        <w:autoSpaceDN w:val="0"/>
        <w:spacing w:line="223" w:lineRule="auto"/>
        <w:ind w:right="434"/>
        <w:jc w:val="both"/>
        <w:rPr>
          <w:rFonts w:cstheme="minorHAnsi"/>
          <w:color w:val="000000" w:themeColor="text1"/>
          <w:sz w:val="22"/>
          <w:szCs w:val="22"/>
        </w:rPr>
      </w:pPr>
      <w:r w:rsidRPr="00675269">
        <w:rPr>
          <w:rFonts w:cstheme="minorHAnsi"/>
          <w:color w:val="000000" w:themeColor="text1"/>
          <w:sz w:val="22"/>
          <w:szCs w:val="22"/>
        </w:rPr>
        <w:t>Level</w:t>
      </w:r>
      <w:r w:rsidRPr="00675269">
        <w:rPr>
          <w:rFonts w:cstheme="minorHAnsi"/>
          <w:color w:val="000000" w:themeColor="text1"/>
          <w:spacing w:val="-2"/>
          <w:sz w:val="22"/>
          <w:szCs w:val="22"/>
        </w:rPr>
        <w:t xml:space="preserve"> </w:t>
      </w:r>
      <w:r w:rsidRPr="00675269">
        <w:rPr>
          <w:rFonts w:cstheme="minorHAnsi"/>
          <w:color w:val="000000" w:themeColor="text1"/>
          <w:sz w:val="22"/>
          <w:szCs w:val="22"/>
        </w:rPr>
        <w:t>descriptors</w:t>
      </w:r>
      <w:r w:rsidRPr="00675269">
        <w:rPr>
          <w:rFonts w:cstheme="minorHAnsi"/>
          <w:color w:val="000000" w:themeColor="text1"/>
          <w:spacing w:val="-4"/>
          <w:sz w:val="22"/>
          <w:szCs w:val="22"/>
        </w:rPr>
        <w:t xml:space="preserve"> </w:t>
      </w:r>
      <w:r w:rsidRPr="00675269">
        <w:rPr>
          <w:rFonts w:cstheme="minorHAnsi"/>
          <w:color w:val="000000" w:themeColor="text1"/>
          <w:sz w:val="22"/>
          <w:szCs w:val="22"/>
        </w:rPr>
        <w:t>are</w:t>
      </w:r>
      <w:r w:rsidRPr="00675269">
        <w:rPr>
          <w:rFonts w:cstheme="minorHAnsi"/>
          <w:color w:val="000000" w:themeColor="text1"/>
          <w:spacing w:val="-4"/>
          <w:sz w:val="22"/>
          <w:szCs w:val="22"/>
        </w:rPr>
        <w:t xml:space="preserve"> </w:t>
      </w:r>
      <w:r w:rsidRPr="00675269">
        <w:rPr>
          <w:rFonts w:cstheme="minorHAnsi"/>
          <w:color w:val="000000" w:themeColor="text1"/>
          <w:sz w:val="22"/>
          <w:szCs w:val="22"/>
        </w:rPr>
        <w:t>broad,</w:t>
      </w:r>
      <w:r w:rsidRPr="00675269">
        <w:rPr>
          <w:rFonts w:cstheme="minorHAnsi"/>
          <w:color w:val="000000" w:themeColor="text1"/>
          <w:spacing w:val="-2"/>
          <w:sz w:val="22"/>
          <w:szCs w:val="22"/>
        </w:rPr>
        <w:t xml:space="preserve"> </w:t>
      </w:r>
      <w:r w:rsidRPr="00675269">
        <w:rPr>
          <w:rFonts w:cstheme="minorHAnsi"/>
          <w:color w:val="000000" w:themeColor="text1"/>
          <w:sz w:val="22"/>
          <w:szCs w:val="22"/>
        </w:rPr>
        <w:t>generic,</w:t>
      </w:r>
      <w:r w:rsidRPr="00675269">
        <w:rPr>
          <w:rFonts w:cstheme="minorHAnsi"/>
          <w:color w:val="000000" w:themeColor="text1"/>
          <w:spacing w:val="-5"/>
          <w:sz w:val="22"/>
          <w:szCs w:val="22"/>
        </w:rPr>
        <w:t xml:space="preserve"> </w:t>
      </w:r>
      <w:r w:rsidRPr="00675269">
        <w:rPr>
          <w:rFonts w:cstheme="minorHAnsi"/>
          <w:color w:val="000000" w:themeColor="text1"/>
          <w:sz w:val="22"/>
          <w:szCs w:val="22"/>
        </w:rPr>
        <w:t>qualitative</w:t>
      </w:r>
      <w:r w:rsidRPr="00675269">
        <w:rPr>
          <w:rFonts w:cstheme="minorHAnsi"/>
          <w:color w:val="000000" w:themeColor="text1"/>
          <w:spacing w:val="-1"/>
          <w:sz w:val="22"/>
          <w:szCs w:val="22"/>
        </w:rPr>
        <w:t xml:space="preserve"> </w:t>
      </w:r>
      <w:r w:rsidRPr="00675269">
        <w:rPr>
          <w:rFonts w:cstheme="minorHAnsi"/>
          <w:color w:val="000000" w:themeColor="text1"/>
          <w:sz w:val="22"/>
          <w:szCs w:val="22"/>
        </w:rPr>
        <w:t>statements of learning</w:t>
      </w:r>
      <w:r w:rsidRPr="00675269">
        <w:rPr>
          <w:rFonts w:cstheme="minorHAnsi"/>
          <w:color w:val="000000" w:themeColor="text1"/>
          <w:spacing w:val="-1"/>
          <w:sz w:val="22"/>
          <w:szCs w:val="22"/>
        </w:rPr>
        <w:t xml:space="preserve"> </w:t>
      </w:r>
      <w:r w:rsidRPr="00675269">
        <w:rPr>
          <w:rFonts w:cstheme="minorHAnsi"/>
          <w:color w:val="000000" w:themeColor="text1"/>
          <w:sz w:val="22"/>
          <w:szCs w:val="22"/>
        </w:rPr>
        <w:t>outcomes</w:t>
      </w:r>
      <w:r w:rsidRPr="00675269">
        <w:rPr>
          <w:rFonts w:cstheme="minorHAnsi"/>
          <w:color w:val="000000" w:themeColor="text1"/>
          <w:spacing w:val="-3"/>
          <w:sz w:val="22"/>
          <w:szCs w:val="22"/>
        </w:rPr>
        <w:t xml:space="preserve"> </w:t>
      </w:r>
      <w:r w:rsidRPr="00675269">
        <w:rPr>
          <w:rFonts w:cstheme="minorHAnsi"/>
          <w:color w:val="000000" w:themeColor="text1"/>
          <w:sz w:val="22"/>
          <w:szCs w:val="22"/>
        </w:rPr>
        <w:t>that will be achieved at a specific level of the qualifications framework.</w:t>
      </w:r>
    </w:p>
    <w:p w14:paraId="3F4C5671" w14:textId="77777777" w:rsidR="00675269" w:rsidRPr="00675269" w:rsidRDefault="00675269" w:rsidP="00975AF3">
      <w:pPr>
        <w:widowControl w:val="0"/>
        <w:numPr>
          <w:ilvl w:val="2"/>
          <w:numId w:val="5"/>
        </w:numPr>
        <w:tabs>
          <w:tab w:val="left" w:pos="981"/>
        </w:tabs>
        <w:autoSpaceDE w:val="0"/>
        <w:autoSpaceDN w:val="0"/>
        <w:spacing w:before="144" w:line="232" w:lineRule="auto"/>
        <w:ind w:right="437"/>
        <w:jc w:val="both"/>
        <w:rPr>
          <w:rFonts w:cstheme="minorHAnsi"/>
          <w:color w:val="000000" w:themeColor="text1"/>
          <w:sz w:val="22"/>
          <w:szCs w:val="22"/>
        </w:rPr>
      </w:pPr>
      <w:r w:rsidRPr="00675269">
        <w:rPr>
          <w:rFonts w:cstheme="minorHAnsi"/>
          <w:color w:val="000000" w:themeColor="text1"/>
          <w:sz w:val="22"/>
          <w:szCs w:val="22"/>
        </w:rPr>
        <w:t xml:space="preserve">Level descriptors take account of different types of learning at the same level, including knowledge and understanding, skills and wider personal and professional </w:t>
      </w:r>
      <w:r w:rsidRPr="00675269">
        <w:rPr>
          <w:rFonts w:cstheme="minorHAnsi"/>
          <w:color w:val="000000" w:themeColor="text1"/>
          <w:spacing w:val="-2"/>
          <w:sz w:val="22"/>
          <w:szCs w:val="22"/>
        </w:rPr>
        <w:t>competencies.</w:t>
      </w:r>
    </w:p>
    <w:p w14:paraId="6E9D137A" w14:textId="77777777" w:rsidR="00675269" w:rsidRPr="00675269" w:rsidRDefault="00675269" w:rsidP="00975AF3">
      <w:pPr>
        <w:widowControl w:val="0"/>
        <w:numPr>
          <w:ilvl w:val="2"/>
          <w:numId w:val="5"/>
        </w:numPr>
        <w:tabs>
          <w:tab w:val="left" w:pos="981"/>
        </w:tabs>
        <w:autoSpaceDE w:val="0"/>
        <w:autoSpaceDN w:val="0"/>
        <w:spacing w:before="132"/>
        <w:jc w:val="both"/>
        <w:rPr>
          <w:rFonts w:cstheme="minorHAnsi"/>
          <w:color w:val="000000" w:themeColor="text1"/>
          <w:sz w:val="22"/>
          <w:szCs w:val="22"/>
        </w:rPr>
      </w:pPr>
      <w:r w:rsidRPr="00675269">
        <w:rPr>
          <w:rFonts w:cstheme="minorHAnsi"/>
          <w:color w:val="000000" w:themeColor="text1"/>
          <w:sz w:val="22"/>
          <w:szCs w:val="22"/>
        </w:rPr>
        <w:t>Levels</w:t>
      </w:r>
      <w:r w:rsidRPr="00675269">
        <w:rPr>
          <w:rFonts w:cstheme="minorHAnsi"/>
          <w:color w:val="000000" w:themeColor="text1"/>
          <w:spacing w:val="-4"/>
          <w:sz w:val="22"/>
          <w:szCs w:val="22"/>
        </w:rPr>
        <w:t xml:space="preserve"> </w:t>
      </w:r>
      <w:r w:rsidRPr="00675269">
        <w:rPr>
          <w:rFonts w:cstheme="minorHAnsi"/>
          <w:color w:val="000000" w:themeColor="text1"/>
          <w:sz w:val="22"/>
          <w:szCs w:val="22"/>
        </w:rPr>
        <w:t>are</w:t>
      </w:r>
      <w:r w:rsidRPr="00675269">
        <w:rPr>
          <w:rFonts w:cstheme="minorHAnsi"/>
          <w:color w:val="000000" w:themeColor="text1"/>
          <w:spacing w:val="-4"/>
          <w:sz w:val="22"/>
          <w:szCs w:val="22"/>
        </w:rPr>
        <w:t xml:space="preserve"> </w:t>
      </w:r>
      <w:r w:rsidRPr="00675269">
        <w:rPr>
          <w:rFonts w:cstheme="minorHAnsi"/>
          <w:color w:val="000000" w:themeColor="text1"/>
          <w:sz w:val="22"/>
          <w:szCs w:val="22"/>
        </w:rPr>
        <w:t>not</w:t>
      </w:r>
      <w:r w:rsidRPr="00675269">
        <w:rPr>
          <w:rFonts w:cstheme="minorHAnsi"/>
          <w:color w:val="000000" w:themeColor="text1"/>
          <w:spacing w:val="-6"/>
          <w:sz w:val="22"/>
          <w:szCs w:val="22"/>
        </w:rPr>
        <w:t xml:space="preserve"> </w:t>
      </w:r>
      <w:r w:rsidRPr="00675269">
        <w:rPr>
          <w:rFonts w:cstheme="minorHAnsi"/>
          <w:color w:val="000000" w:themeColor="text1"/>
          <w:sz w:val="22"/>
          <w:szCs w:val="22"/>
        </w:rPr>
        <w:t>intrinsically</w:t>
      </w:r>
      <w:r w:rsidRPr="00675269">
        <w:rPr>
          <w:rFonts w:cstheme="minorHAnsi"/>
          <w:color w:val="000000" w:themeColor="text1"/>
          <w:spacing w:val="-6"/>
          <w:sz w:val="22"/>
          <w:szCs w:val="22"/>
        </w:rPr>
        <w:t xml:space="preserve"> </w:t>
      </w:r>
      <w:r w:rsidRPr="00675269">
        <w:rPr>
          <w:rFonts w:cstheme="minorHAnsi"/>
          <w:color w:val="000000" w:themeColor="text1"/>
          <w:sz w:val="22"/>
          <w:szCs w:val="22"/>
        </w:rPr>
        <w:t>related</w:t>
      </w:r>
      <w:r w:rsidRPr="00675269">
        <w:rPr>
          <w:rFonts w:cstheme="minorHAnsi"/>
          <w:color w:val="000000" w:themeColor="text1"/>
          <w:spacing w:val="-5"/>
          <w:sz w:val="22"/>
          <w:szCs w:val="22"/>
        </w:rPr>
        <w:t xml:space="preserve"> </w:t>
      </w:r>
      <w:r w:rsidRPr="00675269">
        <w:rPr>
          <w:rFonts w:cstheme="minorHAnsi"/>
          <w:color w:val="000000" w:themeColor="text1"/>
          <w:sz w:val="22"/>
          <w:szCs w:val="22"/>
        </w:rPr>
        <w:t>to</w:t>
      </w:r>
      <w:r w:rsidRPr="00675269">
        <w:rPr>
          <w:rFonts w:cstheme="minorHAnsi"/>
          <w:color w:val="000000" w:themeColor="text1"/>
          <w:spacing w:val="-8"/>
          <w:sz w:val="22"/>
          <w:szCs w:val="22"/>
        </w:rPr>
        <w:t xml:space="preserve"> </w:t>
      </w:r>
      <w:r w:rsidRPr="00675269">
        <w:rPr>
          <w:rFonts w:cstheme="minorHAnsi"/>
          <w:color w:val="000000" w:themeColor="text1"/>
          <w:sz w:val="22"/>
          <w:szCs w:val="22"/>
        </w:rPr>
        <w:t>the</w:t>
      </w:r>
      <w:r w:rsidRPr="00675269">
        <w:rPr>
          <w:rFonts w:cstheme="minorHAnsi"/>
          <w:color w:val="000000" w:themeColor="text1"/>
          <w:spacing w:val="-2"/>
          <w:sz w:val="22"/>
          <w:szCs w:val="22"/>
        </w:rPr>
        <w:t xml:space="preserve"> </w:t>
      </w:r>
      <w:r w:rsidRPr="00675269">
        <w:rPr>
          <w:rFonts w:cstheme="minorHAnsi"/>
          <w:color w:val="000000" w:themeColor="text1"/>
          <w:sz w:val="22"/>
          <w:szCs w:val="22"/>
        </w:rPr>
        <w:t>period</w:t>
      </w:r>
      <w:r w:rsidRPr="00675269">
        <w:rPr>
          <w:rFonts w:cstheme="minorHAnsi"/>
          <w:color w:val="000000" w:themeColor="text1"/>
          <w:spacing w:val="-5"/>
          <w:sz w:val="22"/>
          <w:szCs w:val="22"/>
        </w:rPr>
        <w:t xml:space="preserve"> </w:t>
      </w:r>
      <w:r w:rsidRPr="00675269">
        <w:rPr>
          <w:rFonts w:cstheme="minorHAnsi"/>
          <w:color w:val="000000" w:themeColor="text1"/>
          <w:sz w:val="22"/>
          <w:szCs w:val="22"/>
        </w:rPr>
        <w:t>of</w:t>
      </w:r>
      <w:r w:rsidRPr="00675269">
        <w:rPr>
          <w:rFonts w:cstheme="minorHAnsi"/>
          <w:color w:val="000000" w:themeColor="text1"/>
          <w:spacing w:val="-5"/>
          <w:sz w:val="22"/>
          <w:szCs w:val="22"/>
        </w:rPr>
        <w:t xml:space="preserve"> </w:t>
      </w:r>
      <w:r w:rsidRPr="00675269">
        <w:rPr>
          <w:rFonts w:cstheme="minorHAnsi"/>
          <w:color w:val="000000" w:themeColor="text1"/>
          <w:spacing w:val="-2"/>
          <w:sz w:val="22"/>
          <w:szCs w:val="22"/>
        </w:rPr>
        <w:t>study.</w:t>
      </w:r>
    </w:p>
    <w:p w14:paraId="1B0114C7" w14:textId="77777777" w:rsidR="00675269" w:rsidRPr="00675269" w:rsidRDefault="00675269" w:rsidP="00975AF3">
      <w:pPr>
        <w:widowControl w:val="0"/>
        <w:numPr>
          <w:ilvl w:val="2"/>
          <w:numId w:val="5"/>
        </w:numPr>
        <w:tabs>
          <w:tab w:val="left" w:pos="981"/>
        </w:tabs>
        <w:autoSpaceDE w:val="0"/>
        <w:autoSpaceDN w:val="0"/>
        <w:spacing w:before="125" w:line="230" w:lineRule="auto"/>
        <w:ind w:right="433"/>
        <w:jc w:val="both"/>
        <w:rPr>
          <w:rFonts w:cstheme="minorHAnsi"/>
          <w:color w:val="000000" w:themeColor="text1"/>
          <w:sz w:val="22"/>
          <w:szCs w:val="22"/>
        </w:rPr>
      </w:pPr>
      <w:r w:rsidRPr="00675269">
        <w:rPr>
          <w:rFonts w:cstheme="minorHAnsi"/>
          <w:color w:val="000000" w:themeColor="text1"/>
          <w:sz w:val="22"/>
          <w:szCs w:val="22"/>
        </w:rPr>
        <w:t>Level descriptors are intended to integrate academic, technical-vocational education and training (TVET) and professional aspects of learning and apply to all learning contexts (class work, practical work, work-based learning).</w:t>
      </w:r>
    </w:p>
    <w:p w14:paraId="1386C7AC" w14:textId="77777777" w:rsidR="00675269" w:rsidRPr="00675269" w:rsidRDefault="00675269" w:rsidP="00975AF3">
      <w:pPr>
        <w:widowControl w:val="0"/>
        <w:numPr>
          <w:ilvl w:val="2"/>
          <w:numId w:val="5"/>
        </w:numPr>
        <w:tabs>
          <w:tab w:val="left" w:pos="981"/>
        </w:tabs>
        <w:autoSpaceDE w:val="0"/>
        <w:autoSpaceDN w:val="0"/>
        <w:spacing w:before="145" w:line="230" w:lineRule="auto"/>
        <w:ind w:right="440"/>
        <w:jc w:val="both"/>
        <w:rPr>
          <w:rFonts w:cstheme="minorHAnsi"/>
          <w:color w:val="000000" w:themeColor="text1"/>
          <w:sz w:val="22"/>
          <w:szCs w:val="22"/>
        </w:rPr>
      </w:pPr>
      <w:r w:rsidRPr="00675269">
        <w:rPr>
          <w:rFonts w:cstheme="minorHAnsi"/>
          <w:color w:val="000000" w:themeColor="text1"/>
          <w:sz w:val="22"/>
          <w:szCs w:val="22"/>
        </w:rPr>
        <w:t>Level descriptors are not intended to be prescriptive but rather flexible enough to provide a guideline to practitioners involved in the design and delivery of the curriculum for any field of study.</w:t>
      </w:r>
    </w:p>
    <w:p w14:paraId="34A6DFDC" w14:textId="77777777" w:rsidR="00675269" w:rsidRPr="00675269" w:rsidRDefault="00675269" w:rsidP="00975AF3">
      <w:pPr>
        <w:widowControl w:val="0"/>
        <w:numPr>
          <w:ilvl w:val="2"/>
          <w:numId w:val="5"/>
        </w:numPr>
        <w:tabs>
          <w:tab w:val="left" w:pos="981"/>
        </w:tabs>
        <w:autoSpaceDE w:val="0"/>
        <w:autoSpaceDN w:val="0"/>
        <w:spacing w:before="153" w:line="223" w:lineRule="auto"/>
        <w:ind w:right="439"/>
        <w:jc w:val="both"/>
        <w:rPr>
          <w:rFonts w:cstheme="minorHAnsi"/>
          <w:color w:val="000000" w:themeColor="text1"/>
          <w:sz w:val="22"/>
          <w:szCs w:val="22"/>
        </w:rPr>
      </w:pPr>
      <w:r w:rsidRPr="00675269">
        <w:rPr>
          <w:rFonts w:cstheme="minorHAnsi"/>
          <w:color w:val="000000" w:themeColor="text1"/>
          <w:sz w:val="22"/>
          <w:szCs w:val="22"/>
        </w:rPr>
        <w:t>Level descriptors are developed with the intention that the curriculum specialist will use his/her professional expertise to translate them into his/her own field of study.</w:t>
      </w:r>
    </w:p>
    <w:p w14:paraId="00E6D49D" w14:textId="77777777" w:rsidR="00675269" w:rsidRPr="00675269" w:rsidRDefault="00675269" w:rsidP="00975AF3">
      <w:pPr>
        <w:widowControl w:val="0"/>
        <w:numPr>
          <w:ilvl w:val="2"/>
          <w:numId w:val="5"/>
        </w:numPr>
        <w:tabs>
          <w:tab w:val="left" w:pos="981"/>
        </w:tabs>
        <w:autoSpaceDE w:val="0"/>
        <w:autoSpaceDN w:val="0"/>
        <w:spacing w:before="151" w:line="223" w:lineRule="auto"/>
        <w:ind w:right="445"/>
        <w:jc w:val="both"/>
        <w:rPr>
          <w:rFonts w:cstheme="minorHAnsi"/>
          <w:color w:val="000000" w:themeColor="text1"/>
          <w:sz w:val="22"/>
          <w:szCs w:val="22"/>
        </w:rPr>
      </w:pPr>
      <w:r w:rsidRPr="00675269">
        <w:rPr>
          <w:rFonts w:cstheme="minorHAnsi"/>
          <w:color w:val="000000" w:themeColor="text1"/>
          <w:sz w:val="22"/>
          <w:szCs w:val="22"/>
        </w:rPr>
        <w:t>The level descriptors may be used to aid the assessment of claims for recognition of prior learning.</w:t>
      </w:r>
    </w:p>
    <w:p w14:paraId="32774EC6" w14:textId="77777777" w:rsidR="00675269" w:rsidRPr="00675269" w:rsidRDefault="00675269" w:rsidP="00975AF3">
      <w:pPr>
        <w:widowControl w:val="0"/>
        <w:numPr>
          <w:ilvl w:val="2"/>
          <w:numId w:val="5"/>
        </w:numPr>
        <w:tabs>
          <w:tab w:val="left" w:pos="981"/>
        </w:tabs>
        <w:autoSpaceDE w:val="0"/>
        <w:autoSpaceDN w:val="0"/>
        <w:spacing w:before="152" w:line="223" w:lineRule="auto"/>
        <w:ind w:right="436"/>
        <w:jc w:val="both"/>
        <w:rPr>
          <w:rFonts w:cstheme="minorHAnsi"/>
          <w:color w:val="000000" w:themeColor="text1"/>
          <w:sz w:val="22"/>
          <w:szCs w:val="22"/>
        </w:rPr>
      </w:pPr>
      <w:r w:rsidRPr="00675269">
        <w:rPr>
          <w:rFonts w:cstheme="minorHAnsi"/>
          <w:color w:val="000000" w:themeColor="text1"/>
          <w:sz w:val="22"/>
          <w:szCs w:val="22"/>
        </w:rPr>
        <w:t>Level descriptors are designed to act as a guide to locate a qualification (and its associated learning programmes) at the appropriate level on the ESQF.</w:t>
      </w:r>
    </w:p>
    <w:p w14:paraId="2615BD33" w14:textId="77777777" w:rsidR="00675269" w:rsidRPr="00675269" w:rsidRDefault="00675269" w:rsidP="00975AF3">
      <w:pPr>
        <w:widowControl w:val="0"/>
        <w:numPr>
          <w:ilvl w:val="2"/>
          <w:numId w:val="5"/>
        </w:numPr>
        <w:tabs>
          <w:tab w:val="left" w:pos="981"/>
        </w:tabs>
        <w:autoSpaceDE w:val="0"/>
        <w:autoSpaceDN w:val="0"/>
        <w:spacing w:before="145" w:line="230" w:lineRule="auto"/>
        <w:ind w:right="437"/>
        <w:jc w:val="both"/>
        <w:rPr>
          <w:rFonts w:cstheme="minorHAnsi"/>
          <w:color w:val="000000" w:themeColor="text1"/>
          <w:sz w:val="22"/>
          <w:szCs w:val="22"/>
        </w:rPr>
      </w:pPr>
      <w:r w:rsidRPr="00675269">
        <w:rPr>
          <w:rFonts w:cstheme="minorHAnsi"/>
          <w:color w:val="000000" w:themeColor="text1"/>
          <w:sz w:val="22"/>
          <w:szCs w:val="22"/>
        </w:rPr>
        <w:t>Level descriptors are formulated to help in making comparisons between qualifications in</w:t>
      </w:r>
      <w:r w:rsidRPr="00675269">
        <w:rPr>
          <w:rFonts w:cstheme="minorHAnsi"/>
          <w:color w:val="000000" w:themeColor="text1"/>
          <w:spacing w:val="-2"/>
          <w:sz w:val="22"/>
          <w:szCs w:val="22"/>
        </w:rPr>
        <w:t xml:space="preserve"> </w:t>
      </w:r>
      <w:r w:rsidRPr="00675269">
        <w:rPr>
          <w:rFonts w:cstheme="minorHAnsi"/>
          <w:color w:val="000000" w:themeColor="text1"/>
          <w:sz w:val="22"/>
          <w:szCs w:val="22"/>
        </w:rPr>
        <w:t>a variety</w:t>
      </w:r>
      <w:r w:rsidRPr="00675269">
        <w:rPr>
          <w:rFonts w:cstheme="minorHAnsi"/>
          <w:color w:val="000000" w:themeColor="text1"/>
          <w:spacing w:val="-2"/>
          <w:sz w:val="22"/>
          <w:szCs w:val="22"/>
        </w:rPr>
        <w:t xml:space="preserve"> </w:t>
      </w:r>
      <w:r w:rsidRPr="00675269">
        <w:rPr>
          <w:rFonts w:cstheme="minorHAnsi"/>
          <w:color w:val="000000" w:themeColor="text1"/>
          <w:sz w:val="22"/>
          <w:szCs w:val="22"/>
        </w:rPr>
        <w:t>of fields and disciplines</w:t>
      </w:r>
      <w:r w:rsidRPr="00675269">
        <w:rPr>
          <w:rFonts w:cstheme="minorHAnsi"/>
          <w:color w:val="000000" w:themeColor="text1"/>
          <w:spacing w:val="-1"/>
          <w:sz w:val="22"/>
          <w:szCs w:val="22"/>
        </w:rPr>
        <w:t xml:space="preserve"> </w:t>
      </w:r>
      <w:r w:rsidRPr="00675269">
        <w:rPr>
          <w:rFonts w:cstheme="minorHAnsi"/>
          <w:color w:val="000000" w:themeColor="text1"/>
          <w:sz w:val="22"/>
          <w:szCs w:val="22"/>
        </w:rPr>
        <w:t>that are located at the same level of the ESQF.</w:t>
      </w:r>
    </w:p>
    <w:p w14:paraId="75BFFFD4" w14:textId="77777777" w:rsidR="00B30B31" w:rsidRDefault="00B30B31" w:rsidP="00AD5AC1">
      <w:pPr>
        <w:rPr>
          <w:b/>
          <w:bCs/>
        </w:rPr>
      </w:pPr>
    </w:p>
    <w:p w14:paraId="3D80B7B5" w14:textId="0E1464F0" w:rsidR="00B30B31" w:rsidRDefault="00B30B31" w:rsidP="00AD5AC1">
      <w:pPr>
        <w:rPr>
          <w:b/>
          <w:bCs/>
        </w:rPr>
      </w:pPr>
    </w:p>
    <w:p w14:paraId="3F70F7EC" w14:textId="6BE3DD11" w:rsidR="00B30B31" w:rsidRDefault="00B30B31" w:rsidP="00AD5AC1">
      <w:pPr>
        <w:rPr>
          <w:b/>
          <w:bCs/>
        </w:rPr>
      </w:pPr>
    </w:p>
    <w:p w14:paraId="1FA4C831" w14:textId="0FA0D2C0" w:rsidR="00B30B31" w:rsidRDefault="00B30B31" w:rsidP="00AD5AC1">
      <w:pPr>
        <w:rPr>
          <w:b/>
          <w:bCs/>
        </w:rPr>
      </w:pPr>
    </w:p>
    <w:p w14:paraId="27C1C626" w14:textId="4FDB74B3" w:rsidR="00B30B31" w:rsidRDefault="00B30B31" w:rsidP="00AD5AC1">
      <w:pPr>
        <w:rPr>
          <w:b/>
          <w:bCs/>
        </w:rPr>
      </w:pPr>
    </w:p>
    <w:p w14:paraId="3118C926" w14:textId="1EE993A5" w:rsidR="00B30B31" w:rsidRDefault="00B30B31" w:rsidP="00AD5AC1">
      <w:pPr>
        <w:rPr>
          <w:b/>
          <w:bCs/>
        </w:rPr>
      </w:pPr>
    </w:p>
    <w:p w14:paraId="01D1D672" w14:textId="6A1C7B0D" w:rsidR="00B30B31" w:rsidRDefault="00B30B31" w:rsidP="00AD5AC1">
      <w:pPr>
        <w:rPr>
          <w:b/>
          <w:bCs/>
        </w:rPr>
      </w:pPr>
    </w:p>
    <w:p w14:paraId="61A97EEF" w14:textId="3E77862B" w:rsidR="00B30B31" w:rsidRDefault="00B30B31" w:rsidP="00AD5AC1">
      <w:pPr>
        <w:rPr>
          <w:b/>
          <w:bCs/>
        </w:rPr>
      </w:pPr>
    </w:p>
    <w:p w14:paraId="0A62F651" w14:textId="11903AF9" w:rsidR="00B30B31" w:rsidRDefault="00B30B31" w:rsidP="00AD5AC1">
      <w:pPr>
        <w:rPr>
          <w:b/>
          <w:bCs/>
        </w:rPr>
      </w:pPr>
    </w:p>
    <w:p w14:paraId="6533291D" w14:textId="76BD2263" w:rsidR="00B30B31" w:rsidRDefault="00B30B31" w:rsidP="00AD5AC1">
      <w:pPr>
        <w:rPr>
          <w:b/>
          <w:bCs/>
        </w:rPr>
      </w:pPr>
    </w:p>
    <w:p w14:paraId="50DD1C89" w14:textId="4D9C9540" w:rsidR="00B30B31" w:rsidRDefault="00B30B31" w:rsidP="00AD5AC1">
      <w:pPr>
        <w:rPr>
          <w:b/>
          <w:bCs/>
        </w:rPr>
      </w:pPr>
    </w:p>
    <w:p w14:paraId="0B169E28" w14:textId="541DAD4A" w:rsidR="00B30B31" w:rsidRDefault="00B30B31" w:rsidP="00AD5AC1">
      <w:pPr>
        <w:rPr>
          <w:b/>
          <w:bCs/>
        </w:rPr>
      </w:pPr>
    </w:p>
    <w:p w14:paraId="118DC7DA" w14:textId="77777777" w:rsidR="000935A8" w:rsidRDefault="000935A8" w:rsidP="00AD5AC1">
      <w:pPr>
        <w:rPr>
          <w:b/>
          <w:bCs/>
        </w:rPr>
      </w:pPr>
    </w:p>
    <w:p w14:paraId="00D9D455" w14:textId="3FB37ED8" w:rsidR="00B30B31" w:rsidRDefault="00B30B31" w:rsidP="00AD5AC1">
      <w:pPr>
        <w:rPr>
          <w:b/>
          <w:bCs/>
        </w:rPr>
      </w:pPr>
    </w:p>
    <w:p w14:paraId="641606A0" w14:textId="3C090B7B" w:rsidR="00B30B31" w:rsidRDefault="00B30B31" w:rsidP="00AD5AC1">
      <w:pPr>
        <w:rPr>
          <w:b/>
          <w:bCs/>
        </w:rPr>
      </w:pPr>
    </w:p>
    <w:p w14:paraId="3CB835F9" w14:textId="77777777" w:rsidR="00062641" w:rsidRDefault="00062641" w:rsidP="00B30B31">
      <w:pPr>
        <w:ind w:left="260"/>
        <w:jc w:val="both"/>
        <w:rPr>
          <w:b/>
          <w:bCs/>
        </w:rPr>
      </w:pPr>
    </w:p>
    <w:p w14:paraId="3DF48D4B" w14:textId="40BA0E02" w:rsidR="00B30B31" w:rsidRPr="009D0855" w:rsidRDefault="00B30B31" w:rsidP="00B30B31">
      <w:pPr>
        <w:ind w:left="260"/>
        <w:jc w:val="both"/>
        <w:rPr>
          <w:rFonts w:cstheme="minorHAnsi"/>
          <w:b/>
          <w:color w:val="000000" w:themeColor="text1"/>
        </w:rPr>
      </w:pPr>
      <w:r w:rsidRPr="009D0855">
        <w:rPr>
          <w:rFonts w:cstheme="minorHAnsi"/>
          <w:b/>
          <w:color w:val="000000" w:themeColor="text1"/>
        </w:rPr>
        <w:lastRenderedPageBreak/>
        <w:t>Table</w:t>
      </w:r>
      <w:r w:rsidRPr="009D0855">
        <w:rPr>
          <w:rFonts w:cstheme="minorHAnsi"/>
          <w:b/>
          <w:color w:val="000000" w:themeColor="text1"/>
          <w:spacing w:val="-4"/>
        </w:rPr>
        <w:t xml:space="preserve"> </w:t>
      </w:r>
      <w:r w:rsidRPr="009D0855">
        <w:rPr>
          <w:rFonts w:cstheme="minorHAnsi"/>
          <w:b/>
          <w:color w:val="000000" w:themeColor="text1"/>
        </w:rPr>
        <w:t>1:</w:t>
      </w:r>
      <w:r w:rsidRPr="009D0855">
        <w:rPr>
          <w:rFonts w:cstheme="minorHAnsi"/>
          <w:b/>
          <w:color w:val="000000" w:themeColor="text1"/>
          <w:spacing w:val="-1"/>
        </w:rPr>
        <w:t xml:space="preserve"> </w:t>
      </w:r>
      <w:r w:rsidRPr="009D0855">
        <w:rPr>
          <w:rFonts w:cstheme="minorHAnsi"/>
          <w:b/>
          <w:color w:val="000000" w:themeColor="text1"/>
        </w:rPr>
        <w:t>ESQF</w:t>
      </w:r>
      <w:r w:rsidRPr="009D0855">
        <w:rPr>
          <w:rFonts w:cstheme="minorHAnsi"/>
          <w:b/>
          <w:color w:val="000000" w:themeColor="text1"/>
          <w:spacing w:val="-2"/>
        </w:rPr>
        <w:t xml:space="preserve"> </w:t>
      </w:r>
      <w:r w:rsidRPr="009D0855">
        <w:rPr>
          <w:rFonts w:cstheme="minorHAnsi"/>
          <w:b/>
          <w:color w:val="000000" w:themeColor="text1"/>
        </w:rPr>
        <w:t>Level</w:t>
      </w:r>
      <w:r w:rsidRPr="009D0855">
        <w:rPr>
          <w:rFonts w:cstheme="minorHAnsi"/>
          <w:b/>
          <w:color w:val="000000" w:themeColor="text1"/>
          <w:spacing w:val="-2"/>
        </w:rPr>
        <w:t xml:space="preserve"> Descriptors</w:t>
      </w:r>
    </w:p>
    <w:p w14:paraId="32E2B2DD" w14:textId="30DF2B00" w:rsidR="00B30B31" w:rsidRDefault="00B30B31" w:rsidP="00AD5AC1">
      <w:pPr>
        <w:rPr>
          <w:b/>
          <w:bCs/>
        </w:rPr>
      </w:pPr>
    </w:p>
    <w:tbl>
      <w:tblPr>
        <w:tblW w:w="9658" w:type="dxa"/>
        <w:tblInd w:w="123" w:type="dxa"/>
        <w:tblLayout w:type="fixed"/>
        <w:tblCellMar>
          <w:left w:w="0" w:type="dxa"/>
          <w:right w:w="0" w:type="dxa"/>
        </w:tblCellMar>
        <w:tblLook w:val="01E0" w:firstRow="1" w:lastRow="1" w:firstColumn="1" w:lastColumn="1" w:noHBand="0" w:noVBand="0"/>
      </w:tblPr>
      <w:tblGrid>
        <w:gridCol w:w="1819"/>
        <w:gridCol w:w="5790"/>
        <w:gridCol w:w="2049"/>
      </w:tblGrid>
      <w:tr w:rsidR="00B30B31" w:rsidRPr="009D0855" w14:paraId="449928E3" w14:textId="77777777" w:rsidTr="001C7964">
        <w:trPr>
          <w:trHeight w:val="406"/>
        </w:trPr>
        <w:tc>
          <w:tcPr>
            <w:tcW w:w="9658" w:type="dxa"/>
            <w:gridSpan w:val="3"/>
            <w:shd w:val="clear" w:color="auto" w:fill="30849B"/>
          </w:tcPr>
          <w:p w14:paraId="0B8D3E3C" w14:textId="77777777" w:rsidR="00B30B31" w:rsidRPr="009D0855" w:rsidRDefault="00B30B31" w:rsidP="001C7964">
            <w:pPr>
              <w:widowControl w:val="0"/>
              <w:autoSpaceDE w:val="0"/>
              <w:autoSpaceDN w:val="0"/>
              <w:spacing w:before="78"/>
              <w:ind w:left="4253" w:right="4253"/>
              <w:jc w:val="center"/>
              <w:rPr>
                <w:rFonts w:eastAsia="Arial" w:cstheme="minorHAnsi"/>
                <w:b/>
                <w:color w:val="000000" w:themeColor="text1"/>
                <w:sz w:val="20"/>
                <w:szCs w:val="20"/>
                <w:lang w:eastAsia="en-GB"/>
              </w:rPr>
            </w:pPr>
            <w:r w:rsidRPr="00B30B31">
              <w:rPr>
                <w:rFonts w:eastAsia="Arial" w:cstheme="minorHAnsi"/>
                <w:b/>
                <w:color w:val="FFFFFF" w:themeColor="background1"/>
                <w:w w:val="80"/>
                <w:sz w:val="20"/>
                <w:szCs w:val="20"/>
                <w:lang w:eastAsia="en-GB"/>
              </w:rPr>
              <w:t>Level</w:t>
            </w:r>
            <w:r w:rsidRPr="00B30B31">
              <w:rPr>
                <w:rFonts w:eastAsia="Arial" w:cstheme="minorHAnsi"/>
                <w:b/>
                <w:color w:val="FFFFFF" w:themeColor="background1"/>
                <w:spacing w:val="1"/>
                <w:sz w:val="20"/>
                <w:szCs w:val="20"/>
                <w:lang w:eastAsia="en-GB"/>
              </w:rPr>
              <w:t xml:space="preserve"> </w:t>
            </w:r>
            <w:r w:rsidRPr="00B30B31">
              <w:rPr>
                <w:rFonts w:eastAsia="Arial" w:cstheme="minorHAnsi"/>
                <w:b/>
                <w:color w:val="FFFFFF" w:themeColor="background1"/>
                <w:spacing w:val="-5"/>
                <w:sz w:val="20"/>
                <w:szCs w:val="20"/>
                <w:lang w:eastAsia="en-GB"/>
              </w:rPr>
              <w:t>10</w:t>
            </w:r>
          </w:p>
        </w:tc>
      </w:tr>
      <w:tr w:rsidR="00B30B31" w:rsidRPr="009D0855" w14:paraId="0B80306E" w14:textId="77777777" w:rsidTr="001C7964">
        <w:trPr>
          <w:trHeight w:val="657"/>
        </w:trPr>
        <w:tc>
          <w:tcPr>
            <w:tcW w:w="1819" w:type="dxa"/>
            <w:tcBorders>
              <w:bottom w:val="single" w:sz="8" w:space="0" w:color="FFFFFF"/>
              <w:right w:val="single" w:sz="8" w:space="0" w:color="FFFFFF"/>
            </w:tcBorders>
            <w:shd w:val="clear" w:color="auto" w:fill="E9ECF4"/>
          </w:tcPr>
          <w:p w14:paraId="42C262EF" w14:textId="77777777" w:rsidR="00B30B31" w:rsidRPr="009D0855" w:rsidRDefault="00B30B31" w:rsidP="001C7964">
            <w:pPr>
              <w:widowControl w:val="0"/>
              <w:autoSpaceDE w:val="0"/>
              <w:autoSpaceDN w:val="0"/>
              <w:spacing w:before="58"/>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790" w:type="dxa"/>
            <w:tcBorders>
              <w:left w:val="single" w:sz="8" w:space="0" w:color="FFFFFF"/>
              <w:bottom w:val="single" w:sz="8" w:space="0" w:color="FFFFFF"/>
            </w:tcBorders>
            <w:shd w:val="clear" w:color="auto" w:fill="E9ECF4"/>
          </w:tcPr>
          <w:p w14:paraId="365A35D4" w14:textId="77777777" w:rsidR="00B30B31" w:rsidRPr="009D0855" w:rsidRDefault="00B30B31" w:rsidP="00975AF3">
            <w:pPr>
              <w:widowControl w:val="0"/>
              <w:numPr>
                <w:ilvl w:val="0"/>
                <w:numId w:val="14"/>
              </w:numPr>
              <w:tabs>
                <w:tab w:val="left" w:pos="491"/>
                <w:tab w:val="left" w:pos="492"/>
              </w:tabs>
              <w:autoSpaceDE w:val="0"/>
              <w:autoSpaceDN w:val="0"/>
              <w:spacing w:before="75" w:line="256" w:lineRule="auto"/>
              <w:ind w:right="139"/>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create a new, systematic and logical knowledge base through in-depth and original research and scholarship.</w:t>
            </w:r>
          </w:p>
        </w:tc>
        <w:tc>
          <w:tcPr>
            <w:tcW w:w="2049" w:type="dxa"/>
            <w:vMerge w:val="restart"/>
            <w:shd w:val="clear" w:color="auto" w:fill="E9ECF4"/>
          </w:tcPr>
          <w:p w14:paraId="3DCFD909" w14:textId="77777777" w:rsidR="00B30B31" w:rsidRPr="009D0855" w:rsidRDefault="00B30B31" w:rsidP="001C7964">
            <w:pPr>
              <w:widowControl w:val="0"/>
              <w:autoSpaceDE w:val="0"/>
              <w:autoSpaceDN w:val="0"/>
              <w:rPr>
                <w:rFonts w:eastAsia="Arial" w:cstheme="minorHAnsi"/>
                <w:b/>
                <w:color w:val="000000" w:themeColor="text1"/>
                <w:sz w:val="20"/>
                <w:szCs w:val="20"/>
                <w:lang w:eastAsia="en-GB"/>
              </w:rPr>
            </w:pPr>
          </w:p>
          <w:p w14:paraId="69C611FF" w14:textId="77777777" w:rsidR="00B30B31" w:rsidRPr="009D0855" w:rsidRDefault="00B30B31" w:rsidP="001C7964">
            <w:pPr>
              <w:widowControl w:val="0"/>
              <w:autoSpaceDE w:val="0"/>
              <w:autoSpaceDN w:val="0"/>
              <w:spacing w:before="2"/>
              <w:rPr>
                <w:rFonts w:eastAsia="Arial" w:cstheme="minorHAnsi"/>
                <w:b/>
                <w:color w:val="000000" w:themeColor="text1"/>
                <w:sz w:val="20"/>
                <w:szCs w:val="20"/>
                <w:lang w:eastAsia="en-GB"/>
              </w:rPr>
            </w:pPr>
          </w:p>
          <w:p w14:paraId="6EAD5AC5" w14:textId="77777777" w:rsidR="00B30B31" w:rsidRPr="009D0855" w:rsidRDefault="00B30B31" w:rsidP="00975AF3">
            <w:pPr>
              <w:widowControl w:val="0"/>
              <w:numPr>
                <w:ilvl w:val="0"/>
                <w:numId w:val="13"/>
              </w:numPr>
              <w:tabs>
                <w:tab w:val="left" w:pos="494"/>
                <w:tab w:val="left" w:pos="495"/>
              </w:tabs>
              <w:autoSpaceDE w:val="0"/>
              <w:autoSpaceDN w:val="0"/>
              <w:spacing w:line="223" w:lineRule="auto"/>
              <w:ind w:right="632"/>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Doctoral Degree</w:t>
            </w:r>
          </w:p>
        </w:tc>
      </w:tr>
      <w:tr w:rsidR="00B30B31" w:rsidRPr="009D0855" w14:paraId="68657CEB" w14:textId="77777777" w:rsidTr="001C7964">
        <w:trPr>
          <w:trHeight w:val="1255"/>
        </w:trPr>
        <w:tc>
          <w:tcPr>
            <w:tcW w:w="1819" w:type="dxa"/>
            <w:tcBorders>
              <w:top w:val="single" w:sz="8" w:space="0" w:color="FFFFFF"/>
              <w:bottom w:val="single" w:sz="8" w:space="0" w:color="FFFFFF"/>
              <w:right w:val="single" w:sz="8" w:space="0" w:color="FFFFFF"/>
            </w:tcBorders>
            <w:shd w:val="clear" w:color="auto" w:fill="D0D7E8"/>
          </w:tcPr>
          <w:p w14:paraId="4FCE9EFD" w14:textId="77777777" w:rsidR="00B30B31" w:rsidRPr="009D0855" w:rsidRDefault="00B30B31" w:rsidP="001C7964">
            <w:pPr>
              <w:widowControl w:val="0"/>
              <w:autoSpaceDE w:val="0"/>
              <w:autoSpaceDN w:val="0"/>
              <w:spacing w:before="69"/>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790" w:type="dxa"/>
            <w:tcBorders>
              <w:top w:val="single" w:sz="8" w:space="0" w:color="FFFFFF"/>
              <w:left w:val="single" w:sz="8" w:space="0" w:color="FFFFFF"/>
              <w:bottom w:val="single" w:sz="8" w:space="0" w:color="FFFFFF"/>
            </w:tcBorders>
            <w:shd w:val="clear" w:color="auto" w:fill="D0D7E8"/>
          </w:tcPr>
          <w:p w14:paraId="44B61E23" w14:textId="77777777" w:rsidR="00B30B31" w:rsidRPr="009D0855" w:rsidRDefault="00B30B31" w:rsidP="00975AF3">
            <w:pPr>
              <w:widowControl w:val="0"/>
              <w:numPr>
                <w:ilvl w:val="0"/>
                <w:numId w:val="12"/>
              </w:numPr>
              <w:tabs>
                <w:tab w:val="left" w:pos="492"/>
              </w:tabs>
              <w:autoSpaceDE w:val="0"/>
              <w:autoSpaceDN w:val="0"/>
              <w:spacing w:before="85" w:line="266" w:lineRule="auto"/>
              <w:ind w:right="132"/>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 xml:space="preserve">To apply innovative methods, technologies and interventions to solving real-world and theoretical </w:t>
            </w:r>
            <w:r w:rsidRPr="009D0855">
              <w:rPr>
                <w:rFonts w:eastAsia="Arial" w:cstheme="minorHAnsi"/>
                <w:color w:val="000000" w:themeColor="text1"/>
                <w:spacing w:val="-2"/>
                <w:sz w:val="20"/>
                <w:szCs w:val="20"/>
                <w:lang w:eastAsia="en-GB"/>
              </w:rPr>
              <w:t>problems;</w:t>
            </w:r>
          </w:p>
          <w:p w14:paraId="19AEF078" w14:textId="77777777" w:rsidR="00B30B31" w:rsidRPr="009D0855" w:rsidRDefault="00B30B31" w:rsidP="00975AF3">
            <w:pPr>
              <w:widowControl w:val="0"/>
              <w:numPr>
                <w:ilvl w:val="0"/>
                <w:numId w:val="12"/>
              </w:numPr>
              <w:tabs>
                <w:tab w:val="left" w:pos="492"/>
              </w:tabs>
              <w:autoSpaceDE w:val="0"/>
              <w:autoSpaceDN w:val="0"/>
              <w:spacing w:before="23" w:line="259" w:lineRule="auto"/>
              <w:ind w:right="139"/>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produce and defend independent, in depth and publishable work.</w:t>
            </w:r>
          </w:p>
        </w:tc>
        <w:tc>
          <w:tcPr>
            <w:tcW w:w="2049" w:type="dxa"/>
            <w:vMerge/>
            <w:tcBorders>
              <w:top w:val="nil"/>
            </w:tcBorders>
            <w:shd w:val="clear" w:color="auto" w:fill="E9ECF4"/>
          </w:tcPr>
          <w:p w14:paraId="674BF792" w14:textId="77777777" w:rsidR="00B30B31" w:rsidRPr="009D0855" w:rsidRDefault="00B30B31" w:rsidP="001C7964">
            <w:pPr>
              <w:rPr>
                <w:rFonts w:cstheme="minorHAnsi"/>
                <w:color w:val="000000" w:themeColor="text1"/>
                <w:sz w:val="20"/>
                <w:szCs w:val="20"/>
              </w:rPr>
            </w:pPr>
          </w:p>
        </w:tc>
      </w:tr>
      <w:tr w:rsidR="00B30B31" w:rsidRPr="009D0855" w14:paraId="5B55E382" w14:textId="77777777" w:rsidTr="001C7964">
        <w:trPr>
          <w:trHeight w:val="967"/>
        </w:trPr>
        <w:tc>
          <w:tcPr>
            <w:tcW w:w="1819" w:type="dxa"/>
            <w:tcBorders>
              <w:top w:val="single" w:sz="8" w:space="0" w:color="FFFFFF"/>
              <w:right w:val="single" w:sz="8" w:space="0" w:color="FFFFFF"/>
            </w:tcBorders>
            <w:shd w:val="clear" w:color="auto" w:fill="E9ECF4"/>
          </w:tcPr>
          <w:p w14:paraId="18763E42" w14:textId="77777777" w:rsidR="00B30B31" w:rsidRPr="009D0855" w:rsidRDefault="00B30B31" w:rsidP="001C7964">
            <w:pPr>
              <w:widowControl w:val="0"/>
              <w:autoSpaceDE w:val="0"/>
              <w:autoSpaceDN w:val="0"/>
              <w:spacing w:before="67"/>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Personal Attributes</w:t>
            </w:r>
          </w:p>
        </w:tc>
        <w:tc>
          <w:tcPr>
            <w:tcW w:w="5790" w:type="dxa"/>
            <w:tcBorders>
              <w:top w:val="single" w:sz="8" w:space="0" w:color="FFFFFF"/>
              <w:left w:val="single" w:sz="8" w:space="0" w:color="FFFFFF"/>
              <w:right w:val="single" w:sz="8" w:space="0" w:color="FFFFFF"/>
            </w:tcBorders>
            <w:shd w:val="clear" w:color="auto" w:fill="E9ECF4"/>
          </w:tcPr>
          <w:p w14:paraId="0B3F1943" w14:textId="77777777" w:rsidR="00B30B31" w:rsidRPr="009D0855" w:rsidRDefault="00B30B31" w:rsidP="00975AF3">
            <w:pPr>
              <w:widowControl w:val="0"/>
              <w:numPr>
                <w:ilvl w:val="0"/>
                <w:numId w:val="11"/>
              </w:numPr>
              <w:tabs>
                <w:tab w:val="left" w:pos="491"/>
                <w:tab w:val="left" w:pos="492"/>
              </w:tabs>
              <w:autoSpaceDE w:val="0"/>
              <w:autoSpaceDN w:val="0"/>
              <w:spacing w:before="83"/>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9"/>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10"/>
                <w:sz w:val="20"/>
                <w:szCs w:val="20"/>
                <w:lang w:eastAsia="en-GB"/>
              </w:rPr>
              <w:t xml:space="preserve"> </w:t>
            </w:r>
            <w:r w:rsidRPr="009D0855">
              <w:rPr>
                <w:rFonts w:eastAsia="Arial" w:cstheme="minorHAnsi"/>
                <w:color w:val="000000" w:themeColor="text1"/>
                <w:sz w:val="20"/>
                <w:szCs w:val="20"/>
                <w:lang w:eastAsia="en-GB"/>
              </w:rPr>
              <w:t>independence</w:t>
            </w:r>
            <w:r w:rsidRPr="009D0855">
              <w:rPr>
                <w:rFonts w:eastAsia="Arial" w:cstheme="minorHAnsi"/>
                <w:color w:val="000000" w:themeColor="text1"/>
                <w:spacing w:val="-9"/>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thought</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pacing w:val="-2"/>
                <w:sz w:val="20"/>
                <w:szCs w:val="20"/>
                <w:lang w:eastAsia="en-GB"/>
              </w:rPr>
              <w:t>action;</w:t>
            </w:r>
          </w:p>
          <w:p w14:paraId="0EB8C40F" w14:textId="77777777" w:rsidR="00B30B31" w:rsidRPr="009D0855" w:rsidRDefault="00B30B31" w:rsidP="00975AF3">
            <w:pPr>
              <w:widowControl w:val="0"/>
              <w:numPr>
                <w:ilvl w:val="0"/>
                <w:numId w:val="11"/>
              </w:numPr>
              <w:tabs>
                <w:tab w:val="left" w:pos="491"/>
                <w:tab w:val="left" w:pos="492"/>
              </w:tabs>
              <w:autoSpaceDE w:val="0"/>
              <w:autoSpaceDN w:val="0"/>
              <w:spacing w:before="31" w:line="259" w:lineRule="auto"/>
              <w:ind w:right="129"/>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take full responsibility for their own work; to effectively manage, supervise or oversee the work of others;</w:t>
            </w:r>
          </w:p>
        </w:tc>
        <w:tc>
          <w:tcPr>
            <w:tcW w:w="2049" w:type="dxa"/>
            <w:vMerge/>
            <w:tcBorders>
              <w:top w:val="nil"/>
            </w:tcBorders>
            <w:shd w:val="clear" w:color="auto" w:fill="E9ECF4"/>
          </w:tcPr>
          <w:p w14:paraId="61462713" w14:textId="77777777" w:rsidR="00B30B31" w:rsidRPr="009D0855" w:rsidRDefault="00B30B31" w:rsidP="001C7964">
            <w:pPr>
              <w:rPr>
                <w:rFonts w:cstheme="minorHAnsi"/>
                <w:color w:val="000000" w:themeColor="text1"/>
                <w:sz w:val="20"/>
                <w:szCs w:val="20"/>
              </w:rPr>
            </w:pPr>
          </w:p>
        </w:tc>
      </w:tr>
      <w:tr w:rsidR="00B30B31" w:rsidRPr="009D0855" w14:paraId="3697E5B3" w14:textId="77777777" w:rsidTr="001C796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293"/>
        </w:trPr>
        <w:tc>
          <w:tcPr>
            <w:tcW w:w="1819" w:type="dxa"/>
            <w:tcBorders>
              <w:top w:val="nil"/>
              <w:left w:val="nil"/>
            </w:tcBorders>
            <w:shd w:val="clear" w:color="auto" w:fill="E9ECF4"/>
          </w:tcPr>
          <w:p w14:paraId="0905E9BE" w14:textId="77777777" w:rsidR="00B30B31" w:rsidRPr="009D0855" w:rsidRDefault="00B30B31" w:rsidP="001C7964">
            <w:pPr>
              <w:widowControl w:val="0"/>
              <w:autoSpaceDE w:val="0"/>
              <w:autoSpaceDN w:val="0"/>
              <w:rPr>
                <w:rFonts w:eastAsia="Arial" w:cstheme="minorHAnsi"/>
                <w:color w:val="000000" w:themeColor="text1"/>
                <w:sz w:val="20"/>
                <w:szCs w:val="20"/>
                <w:lang w:eastAsia="en-GB"/>
              </w:rPr>
            </w:pPr>
          </w:p>
        </w:tc>
        <w:tc>
          <w:tcPr>
            <w:tcW w:w="5790" w:type="dxa"/>
            <w:tcBorders>
              <w:top w:val="nil"/>
            </w:tcBorders>
            <w:shd w:val="clear" w:color="auto" w:fill="E9ECF4"/>
          </w:tcPr>
          <w:p w14:paraId="42E4C6A2" w14:textId="77777777" w:rsidR="00B30B31" w:rsidRPr="009D0855" w:rsidRDefault="00B30B31" w:rsidP="00975AF3">
            <w:pPr>
              <w:widowControl w:val="0"/>
              <w:numPr>
                <w:ilvl w:val="0"/>
                <w:numId w:val="10"/>
              </w:numPr>
              <w:tabs>
                <w:tab w:val="left" w:pos="491"/>
                <w:tab w:val="left" w:pos="492"/>
              </w:tabs>
              <w:autoSpaceDE w:val="0"/>
              <w:autoSpaceDN w:val="0"/>
              <w:spacing w:before="103" w:line="259" w:lineRule="auto"/>
              <w:ind w:right="13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portray</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confidence</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communicating</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leading</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research in their area of expertise;</w:t>
            </w:r>
          </w:p>
          <w:p w14:paraId="5DA51FEC" w14:textId="77777777" w:rsidR="00B30B31" w:rsidRPr="009D0855" w:rsidRDefault="00B30B31" w:rsidP="00975AF3">
            <w:pPr>
              <w:widowControl w:val="0"/>
              <w:numPr>
                <w:ilvl w:val="0"/>
                <w:numId w:val="10"/>
              </w:numPr>
              <w:tabs>
                <w:tab w:val="left" w:pos="491"/>
                <w:tab w:val="left" w:pos="492"/>
              </w:tabs>
              <w:autoSpaceDE w:val="0"/>
              <w:autoSpaceDN w:val="0"/>
              <w:spacing w:before="28" w:line="259" w:lineRule="auto"/>
              <w:ind w:right="142"/>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act professional within their field of work; work in ways which are reflective, critical and based on evidence.</w:t>
            </w:r>
          </w:p>
        </w:tc>
        <w:tc>
          <w:tcPr>
            <w:tcW w:w="2049" w:type="dxa"/>
            <w:tcBorders>
              <w:top w:val="nil"/>
              <w:right w:val="nil"/>
            </w:tcBorders>
            <w:shd w:val="clear" w:color="auto" w:fill="E9ECF4"/>
          </w:tcPr>
          <w:p w14:paraId="22C6903B" w14:textId="77777777" w:rsidR="00B30B31" w:rsidRPr="009D0855" w:rsidRDefault="00B30B31" w:rsidP="001C7964">
            <w:pPr>
              <w:widowControl w:val="0"/>
              <w:autoSpaceDE w:val="0"/>
              <w:autoSpaceDN w:val="0"/>
              <w:rPr>
                <w:rFonts w:eastAsia="Arial" w:cstheme="minorHAnsi"/>
                <w:color w:val="000000" w:themeColor="text1"/>
                <w:sz w:val="20"/>
                <w:szCs w:val="20"/>
                <w:lang w:eastAsia="en-GB"/>
              </w:rPr>
            </w:pPr>
          </w:p>
        </w:tc>
      </w:tr>
      <w:tr w:rsidR="00B30B31" w:rsidRPr="009D0855" w14:paraId="38200312" w14:textId="77777777" w:rsidTr="001C796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99"/>
        </w:trPr>
        <w:tc>
          <w:tcPr>
            <w:tcW w:w="9658" w:type="dxa"/>
            <w:gridSpan w:val="3"/>
            <w:tcBorders>
              <w:left w:val="nil"/>
              <w:bottom w:val="nil"/>
              <w:right w:val="nil"/>
            </w:tcBorders>
            <w:shd w:val="clear" w:color="auto" w:fill="30849B"/>
          </w:tcPr>
          <w:p w14:paraId="7C53DBB1" w14:textId="77777777" w:rsidR="00B30B31" w:rsidRPr="009D0855" w:rsidRDefault="00B30B31" w:rsidP="001C7964">
            <w:pPr>
              <w:widowControl w:val="0"/>
              <w:autoSpaceDE w:val="0"/>
              <w:autoSpaceDN w:val="0"/>
              <w:spacing w:before="75"/>
              <w:ind w:left="4328" w:right="4322"/>
              <w:jc w:val="center"/>
              <w:rPr>
                <w:rFonts w:eastAsia="Arial" w:cstheme="minorHAnsi"/>
                <w:b/>
                <w:color w:val="000000" w:themeColor="text1"/>
                <w:sz w:val="20"/>
                <w:szCs w:val="20"/>
                <w:lang w:eastAsia="en-GB"/>
              </w:rPr>
            </w:pPr>
            <w:r w:rsidRPr="00B30B31">
              <w:rPr>
                <w:rFonts w:eastAsia="Arial" w:cstheme="minorHAnsi"/>
                <w:b/>
                <w:color w:val="FFFFFF" w:themeColor="background1"/>
                <w:w w:val="80"/>
                <w:sz w:val="20"/>
                <w:szCs w:val="20"/>
                <w:lang w:eastAsia="en-GB"/>
              </w:rPr>
              <w:t>Level</w:t>
            </w:r>
            <w:r w:rsidRPr="00B30B31">
              <w:rPr>
                <w:rFonts w:eastAsia="Arial" w:cstheme="minorHAnsi"/>
                <w:b/>
                <w:color w:val="FFFFFF" w:themeColor="background1"/>
                <w:spacing w:val="2"/>
                <w:sz w:val="20"/>
                <w:szCs w:val="20"/>
                <w:lang w:eastAsia="en-GB"/>
              </w:rPr>
              <w:t xml:space="preserve"> </w:t>
            </w:r>
            <w:r w:rsidRPr="00B30B31">
              <w:rPr>
                <w:rFonts w:eastAsia="Arial" w:cstheme="minorHAnsi"/>
                <w:b/>
                <w:color w:val="FFFFFF" w:themeColor="background1"/>
                <w:spacing w:val="-10"/>
                <w:sz w:val="20"/>
                <w:szCs w:val="20"/>
                <w:lang w:eastAsia="en-GB"/>
              </w:rPr>
              <w:t>9</w:t>
            </w:r>
          </w:p>
        </w:tc>
      </w:tr>
      <w:tr w:rsidR="00B30B31" w:rsidRPr="009D0855" w14:paraId="4700FD36" w14:textId="77777777" w:rsidTr="001C796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2118"/>
        </w:trPr>
        <w:tc>
          <w:tcPr>
            <w:tcW w:w="1819" w:type="dxa"/>
            <w:tcBorders>
              <w:top w:val="nil"/>
              <w:left w:val="nil"/>
            </w:tcBorders>
            <w:shd w:val="clear" w:color="auto" w:fill="E9ECF4"/>
          </w:tcPr>
          <w:p w14:paraId="3F22A76D" w14:textId="77777777" w:rsidR="00B30B31" w:rsidRPr="009D0855" w:rsidRDefault="00B30B31" w:rsidP="001C7964">
            <w:pPr>
              <w:widowControl w:val="0"/>
              <w:autoSpaceDE w:val="0"/>
              <w:autoSpaceDN w:val="0"/>
              <w:spacing w:before="2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790" w:type="dxa"/>
            <w:tcBorders>
              <w:top w:val="single" w:sz="24" w:space="0" w:color="FFFFFF"/>
              <w:right w:val="nil"/>
            </w:tcBorders>
            <w:shd w:val="clear" w:color="auto" w:fill="E9ECF4"/>
          </w:tcPr>
          <w:p w14:paraId="2F7DCAEE" w14:textId="77777777" w:rsidR="00B30B31" w:rsidRPr="009D0855" w:rsidRDefault="00B30B31" w:rsidP="00975AF3">
            <w:pPr>
              <w:widowControl w:val="0"/>
              <w:numPr>
                <w:ilvl w:val="0"/>
                <w:numId w:val="9"/>
              </w:numPr>
              <w:tabs>
                <w:tab w:val="left" w:pos="492"/>
              </w:tabs>
              <w:autoSpaceDE w:val="0"/>
              <w:autoSpaceDN w:val="0"/>
              <w:spacing w:before="43" w:line="259" w:lineRule="auto"/>
              <w:ind w:right="141"/>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defend a position based upon advanced knowledge and understanding of a particular discipline;</w:t>
            </w:r>
          </w:p>
          <w:p w14:paraId="07DEC722" w14:textId="77777777" w:rsidR="00B30B31" w:rsidRPr="009D0855" w:rsidRDefault="00B30B31" w:rsidP="00975AF3">
            <w:pPr>
              <w:widowControl w:val="0"/>
              <w:numPr>
                <w:ilvl w:val="0"/>
                <w:numId w:val="9"/>
              </w:numPr>
              <w:tabs>
                <w:tab w:val="left" w:pos="492"/>
              </w:tabs>
              <w:autoSpaceDE w:val="0"/>
              <w:autoSpaceDN w:val="0"/>
              <w:spacing w:before="28" w:line="266" w:lineRule="auto"/>
              <w:ind w:right="138"/>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apply appropriate methods and techniques to collect new</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evidence, analyse</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existing evidence,</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or critique</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other scholarly work in a systematic way;</w:t>
            </w:r>
          </w:p>
          <w:p w14:paraId="088A1F73" w14:textId="77777777" w:rsidR="00B30B31" w:rsidRPr="009D0855" w:rsidRDefault="00B30B31" w:rsidP="00975AF3">
            <w:pPr>
              <w:widowControl w:val="0"/>
              <w:numPr>
                <w:ilvl w:val="0"/>
                <w:numId w:val="9"/>
              </w:numPr>
              <w:tabs>
                <w:tab w:val="left" w:pos="492"/>
              </w:tabs>
              <w:autoSpaceDE w:val="0"/>
              <w:autoSpaceDN w:val="0"/>
              <w:spacing w:before="24" w:line="259" w:lineRule="auto"/>
              <w:ind w:right="139"/>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advance the boundaries of knowledge in a creative way, and pioneer entrepreneurship.</w:t>
            </w:r>
          </w:p>
        </w:tc>
        <w:tc>
          <w:tcPr>
            <w:tcW w:w="2049" w:type="dxa"/>
            <w:vMerge w:val="restart"/>
            <w:tcBorders>
              <w:top w:val="single" w:sz="24" w:space="0" w:color="FFFFFF"/>
              <w:left w:val="nil"/>
              <w:right w:val="nil"/>
            </w:tcBorders>
            <w:shd w:val="clear" w:color="auto" w:fill="E9ECF4"/>
          </w:tcPr>
          <w:p w14:paraId="35E525D1" w14:textId="77777777" w:rsidR="00B30B31" w:rsidRPr="009D0855" w:rsidRDefault="00B30B31" w:rsidP="001C7964">
            <w:pPr>
              <w:widowControl w:val="0"/>
              <w:autoSpaceDE w:val="0"/>
              <w:autoSpaceDN w:val="0"/>
              <w:rPr>
                <w:rFonts w:eastAsia="Arial" w:cstheme="minorHAnsi"/>
                <w:b/>
                <w:color w:val="000000" w:themeColor="text1"/>
                <w:sz w:val="20"/>
                <w:szCs w:val="20"/>
                <w:lang w:eastAsia="en-GB"/>
              </w:rPr>
            </w:pPr>
          </w:p>
          <w:p w14:paraId="32E88EC1" w14:textId="77777777" w:rsidR="00B30B31" w:rsidRPr="009D0855" w:rsidRDefault="00B30B31" w:rsidP="001C7964">
            <w:pPr>
              <w:widowControl w:val="0"/>
              <w:autoSpaceDE w:val="0"/>
              <w:autoSpaceDN w:val="0"/>
              <w:spacing w:before="8"/>
              <w:rPr>
                <w:rFonts w:eastAsia="Arial" w:cstheme="minorHAnsi"/>
                <w:b/>
                <w:color w:val="000000" w:themeColor="text1"/>
                <w:sz w:val="20"/>
                <w:szCs w:val="20"/>
                <w:lang w:eastAsia="en-GB"/>
              </w:rPr>
            </w:pPr>
          </w:p>
          <w:p w14:paraId="1EB95510" w14:textId="77777777" w:rsidR="00B30B31" w:rsidRPr="009D0855" w:rsidRDefault="00B30B31" w:rsidP="00975AF3">
            <w:pPr>
              <w:widowControl w:val="0"/>
              <w:numPr>
                <w:ilvl w:val="0"/>
                <w:numId w:val="8"/>
              </w:numPr>
              <w:tabs>
                <w:tab w:val="left" w:pos="503"/>
                <w:tab w:val="left" w:pos="504"/>
              </w:tabs>
              <w:autoSpaceDE w:val="0"/>
              <w:autoSpaceDN w:val="0"/>
              <w:spacing w:before="1" w:line="220" w:lineRule="auto"/>
              <w:ind w:right="622"/>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Master’s Degree</w:t>
            </w:r>
          </w:p>
        </w:tc>
      </w:tr>
      <w:tr w:rsidR="00B30B31" w:rsidRPr="009D0855" w14:paraId="26E2DF7F" w14:textId="77777777" w:rsidTr="001C796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820"/>
        </w:trPr>
        <w:tc>
          <w:tcPr>
            <w:tcW w:w="1819" w:type="dxa"/>
            <w:tcBorders>
              <w:left w:val="nil"/>
            </w:tcBorders>
            <w:shd w:val="clear" w:color="auto" w:fill="D0D7E8"/>
          </w:tcPr>
          <w:p w14:paraId="0BFED584" w14:textId="77777777" w:rsidR="00B30B31" w:rsidRPr="009D0855" w:rsidRDefault="00B30B31"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790" w:type="dxa"/>
            <w:tcBorders>
              <w:right w:val="nil"/>
            </w:tcBorders>
            <w:shd w:val="clear" w:color="auto" w:fill="D0D7E8"/>
          </w:tcPr>
          <w:p w14:paraId="4A51D4B6" w14:textId="77777777" w:rsidR="00B30B31" w:rsidRPr="009D0855" w:rsidRDefault="00B30B31" w:rsidP="00975AF3">
            <w:pPr>
              <w:widowControl w:val="0"/>
              <w:numPr>
                <w:ilvl w:val="0"/>
                <w:numId w:val="7"/>
              </w:numPr>
              <w:tabs>
                <w:tab w:val="left" w:pos="491"/>
                <w:tab w:val="left" w:pos="492"/>
              </w:tabs>
              <w:autoSpaceDE w:val="0"/>
              <w:autoSpaceDN w:val="0"/>
              <w:spacing w:before="83" w:line="259" w:lineRule="auto"/>
              <w:ind w:right="140"/>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communicate and present research findings to a wider and professional audience;</w:t>
            </w:r>
          </w:p>
          <w:p w14:paraId="405A26F4" w14:textId="77777777" w:rsidR="00B30B31" w:rsidRPr="009D0855" w:rsidRDefault="00B30B31" w:rsidP="00975AF3">
            <w:pPr>
              <w:widowControl w:val="0"/>
              <w:numPr>
                <w:ilvl w:val="0"/>
                <w:numId w:val="7"/>
              </w:numPr>
              <w:tabs>
                <w:tab w:val="left" w:pos="491"/>
                <w:tab w:val="left" w:pos="492"/>
              </w:tabs>
              <w:autoSpaceDE w:val="0"/>
              <w:autoSpaceDN w:val="0"/>
              <w:spacing w:before="28" w:line="259" w:lineRule="auto"/>
              <w:ind w:right="13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 xml:space="preserve">To develop and defend original coherent and compelling </w:t>
            </w:r>
            <w:r w:rsidRPr="009D0855">
              <w:rPr>
                <w:rFonts w:eastAsia="Arial" w:cstheme="minorHAnsi"/>
                <w:color w:val="000000" w:themeColor="text1"/>
                <w:spacing w:val="-2"/>
                <w:sz w:val="20"/>
                <w:szCs w:val="20"/>
                <w:lang w:eastAsia="en-GB"/>
              </w:rPr>
              <w:t>arguments;</w:t>
            </w:r>
          </w:p>
          <w:p w14:paraId="5D953A80" w14:textId="77777777" w:rsidR="00B30B31" w:rsidRPr="009D0855" w:rsidRDefault="00B30B31" w:rsidP="00975AF3">
            <w:pPr>
              <w:widowControl w:val="0"/>
              <w:numPr>
                <w:ilvl w:val="0"/>
                <w:numId w:val="7"/>
              </w:numPr>
              <w:tabs>
                <w:tab w:val="left" w:pos="491"/>
                <w:tab w:val="left" w:pos="492"/>
              </w:tabs>
              <w:autoSpaceDE w:val="0"/>
              <w:autoSpaceDN w:val="0"/>
              <w:spacing w:before="28" w:line="259" w:lineRule="auto"/>
              <w:ind w:right="136"/>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design</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plan</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rigorous</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systematic</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projects based upon ethical principles;</w:t>
            </w:r>
          </w:p>
        </w:tc>
        <w:tc>
          <w:tcPr>
            <w:tcW w:w="2049" w:type="dxa"/>
            <w:vMerge/>
            <w:tcBorders>
              <w:left w:val="nil"/>
              <w:right w:val="nil"/>
            </w:tcBorders>
            <w:shd w:val="clear" w:color="auto" w:fill="E9ECF4"/>
          </w:tcPr>
          <w:p w14:paraId="40F234DD" w14:textId="77777777" w:rsidR="00B30B31" w:rsidRPr="009D0855" w:rsidRDefault="00B30B31" w:rsidP="001C7964">
            <w:pPr>
              <w:widowControl w:val="0"/>
              <w:autoSpaceDE w:val="0"/>
              <w:autoSpaceDN w:val="0"/>
              <w:rPr>
                <w:rFonts w:eastAsia="Arial" w:cstheme="minorHAnsi"/>
                <w:color w:val="000000" w:themeColor="text1"/>
                <w:sz w:val="20"/>
                <w:szCs w:val="20"/>
                <w:lang w:eastAsia="en-GB"/>
              </w:rPr>
            </w:pPr>
          </w:p>
        </w:tc>
      </w:tr>
      <w:tr w:rsidR="00B30B31" w:rsidRPr="009D0855" w14:paraId="4A1A4E52" w14:textId="77777777" w:rsidTr="001C796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818"/>
        </w:trPr>
        <w:tc>
          <w:tcPr>
            <w:tcW w:w="1819" w:type="dxa"/>
            <w:tcBorders>
              <w:left w:val="nil"/>
            </w:tcBorders>
            <w:shd w:val="clear" w:color="auto" w:fill="E9ECF4"/>
          </w:tcPr>
          <w:p w14:paraId="68A4E37A" w14:textId="77777777" w:rsidR="00B30B31" w:rsidRPr="009D0855" w:rsidRDefault="00B30B31" w:rsidP="001C7964">
            <w:pPr>
              <w:widowControl w:val="0"/>
              <w:autoSpaceDE w:val="0"/>
              <w:autoSpaceDN w:val="0"/>
              <w:spacing w:before="69"/>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Personal Attributes</w:t>
            </w:r>
          </w:p>
        </w:tc>
        <w:tc>
          <w:tcPr>
            <w:tcW w:w="5790" w:type="dxa"/>
            <w:shd w:val="clear" w:color="auto" w:fill="E9ECF4"/>
          </w:tcPr>
          <w:p w14:paraId="18B79F15" w14:textId="77777777" w:rsidR="00B30B31" w:rsidRPr="009D0855" w:rsidRDefault="00B30B31" w:rsidP="00975AF3">
            <w:pPr>
              <w:widowControl w:val="0"/>
              <w:numPr>
                <w:ilvl w:val="0"/>
                <w:numId w:val="6"/>
              </w:numPr>
              <w:tabs>
                <w:tab w:val="left" w:pos="491"/>
                <w:tab w:val="left" w:pos="492"/>
              </w:tabs>
              <w:autoSpaceDE w:val="0"/>
              <w:autoSpaceDN w:val="0"/>
              <w:spacing w:before="85" w:line="259" w:lineRule="auto"/>
              <w:ind w:right="139"/>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make autonomous and ethical decisions; to effectively manage their time and other resources; ‘</w:t>
            </w:r>
          </w:p>
          <w:p w14:paraId="575EA159" w14:textId="77777777" w:rsidR="00B30B31" w:rsidRPr="009D0855" w:rsidRDefault="00B30B31" w:rsidP="00975AF3">
            <w:pPr>
              <w:widowControl w:val="0"/>
              <w:numPr>
                <w:ilvl w:val="0"/>
                <w:numId w:val="6"/>
              </w:numPr>
              <w:tabs>
                <w:tab w:val="left" w:pos="491"/>
                <w:tab w:val="left" w:pos="492"/>
              </w:tabs>
              <w:autoSpaceDE w:val="0"/>
              <w:autoSpaceDN w:val="0"/>
              <w:spacing w:before="29" w:line="259" w:lineRule="auto"/>
              <w:ind w:right="140"/>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 initiative and innovation in a wide range</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of contexts;</w:t>
            </w:r>
          </w:p>
          <w:p w14:paraId="6460C06D" w14:textId="77777777" w:rsidR="00B30B31" w:rsidRPr="009D0855" w:rsidRDefault="00B30B31" w:rsidP="00975AF3">
            <w:pPr>
              <w:widowControl w:val="0"/>
              <w:numPr>
                <w:ilvl w:val="0"/>
                <w:numId w:val="6"/>
              </w:numPr>
              <w:tabs>
                <w:tab w:val="left" w:pos="491"/>
                <w:tab w:val="left" w:pos="492"/>
              </w:tabs>
              <w:autoSpaceDE w:val="0"/>
              <w:autoSpaceDN w:val="0"/>
              <w:spacing w:before="28" w:line="259" w:lineRule="auto"/>
              <w:ind w:right="13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creativity</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initiative</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their</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area</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 xml:space="preserve">of </w:t>
            </w:r>
            <w:r w:rsidRPr="009D0855">
              <w:rPr>
                <w:rFonts w:eastAsia="Arial" w:cstheme="minorHAnsi"/>
                <w:color w:val="000000" w:themeColor="text1"/>
                <w:spacing w:val="-2"/>
                <w:sz w:val="20"/>
                <w:szCs w:val="20"/>
                <w:lang w:eastAsia="en-GB"/>
              </w:rPr>
              <w:t>expertise.</w:t>
            </w:r>
          </w:p>
        </w:tc>
        <w:tc>
          <w:tcPr>
            <w:tcW w:w="2049" w:type="dxa"/>
            <w:vMerge/>
            <w:tcBorders>
              <w:left w:val="nil"/>
              <w:right w:val="nil"/>
            </w:tcBorders>
            <w:shd w:val="clear" w:color="auto" w:fill="E9ECF4"/>
          </w:tcPr>
          <w:p w14:paraId="6EC3016B" w14:textId="77777777" w:rsidR="00B30B31" w:rsidRPr="009D0855" w:rsidRDefault="00B30B31" w:rsidP="001C7964">
            <w:pPr>
              <w:rPr>
                <w:rFonts w:cstheme="minorHAnsi"/>
                <w:color w:val="000000" w:themeColor="text1"/>
                <w:sz w:val="20"/>
                <w:szCs w:val="20"/>
              </w:rPr>
            </w:pPr>
          </w:p>
        </w:tc>
      </w:tr>
    </w:tbl>
    <w:p w14:paraId="7C81685A" w14:textId="78648B52" w:rsidR="00B30B31" w:rsidRDefault="00B30B31" w:rsidP="00AD5AC1">
      <w:pPr>
        <w:rPr>
          <w:b/>
          <w:bCs/>
        </w:rPr>
      </w:pPr>
    </w:p>
    <w:p w14:paraId="4441CE9D" w14:textId="1BE359A4" w:rsidR="00BF0146" w:rsidRDefault="00BF0146" w:rsidP="00AD5AC1">
      <w:pPr>
        <w:rPr>
          <w:b/>
          <w:bCs/>
        </w:rPr>
      </w:pPr>
    </w:p>
    <w:p w14:paraId="7BF2BC92" w14:textId="2A391EA2" w:rsidR="00BF0146" w:rsidRDefault="00BF0146" w:rsidP="00AD5AC1">
      <w:pPr>
        <w:rPr>
          <w:b/>
          <w:bCs/>
        </w:rPr>
      </w:pPr>
    </w:p>
    <w:p w14:paraId="6C58EE69" w14:textId="2ABF2FE0" w:rsidR="00BF0146" w:rsidRDefault="00BF0146" w:rsidP="00AD5AC1">
      <w:pPr>
        <w:rPr>
          <w:b/>
          <w:bCs/>
        </w:rPr>
      </w:pPr>
    </w:p>
    <w:p w14:paraId="039C766D" w14:textId="2477E31B" w:rsidR="00BF0146" w:rsidRDefault="00BF0146" w:rsidP="00AD5AC1">
      <w:pPr>
        <w:rPr>
          <w:b/>
          <w:bCs/>
        </w:rPr>
      </w:pPr>
    </w:p>
    <w:p w14:paraId="12CFDB6D" w14:textId="4B21AAF4" w:rsidR="00BF0146" w:rsidRDefault="00BF0146" w:rsidP="00AD5AC1">
      <w:pPr>
        <w:rPr>
          <w:b/>
          <w:bCs/>
        </w:rPr>
      </w:pPr>
    </w:p>
    <w:tbl>
      <w:tblPr>
        <w:tblW w:w="9658" w:type="dxa"/>
        <w:tblInd w:w="1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819"/>
        <w:gridCol w:w="19"/>
        <w:gridCol w:w="5771"/>
        <w:gridCol w:w="79"/>
        <w:gridCol w:w="1912"/>
        <w:gridCol w:w="58"/>
      </w:tblGrid>
      <w:tr w:rsidR="00BF0146" w:rsidRPr="009D0855" w14:paraId="076BFF12" w14:textId="77777777" w:rsidTr="001C7964">
        <w:trPr>
          <w:trHeight w:val="406"/>
        </w:trPr>
        <w:tc>
          <w:tcPr>
            <w:tcW w:w="9658" w:type="dxa"/>
            <w:gridSpan w:val="6"/>
            <w:tcBorders>
              <w:left w:val="nil"/>
              <w:bottom w:val="nil"/>
              <w:right w:val="nil"/>
            </w:tcBorders>
            <w:shd w:val="clear" w:color="auto" w:fill="30849B"/>
          </w:tcPr>
          <w:p w14:paraId="02F8373E" w14:textId="77777777" w:rsidR="00BF0146" w:rsidRPr="009D0855" w:rsidRDefault="00BF0146" w:rsidP="001C7964">
            <w:pPr>
              <w:widowControl w:val="0"/>
              <w:autoSpaceDE w:val="0"/>
              <w:autoSpaceDN w:val="0"/>
              <w:spacing w:before="75"/>
              <w:ind w:left="4328" w:right="4322"/>
              <w:jc w:val="center"/>
              <w:rPr>
                <w:rFonts w:eastAsia="Arial" w:cstheme="minorHAnsi"/>
                <w:b/>
                <w:color w:val="000000" w:themeColor="text1"/>
                <w:sz w:val="20"/>
                <w:szCs w:val="20"/>
                <w:lang w:eastAsia="en-GB"/>
              </w:rPr>
            </w:pPr>
            <w:r w:rsidRPr="00BF0146">
              <w:rPr>
                <w:rFonts w:eastAsia="Arial" w:cstheme="minorHAnsi"/>
                <w:b/>
                <w:color w:val="FFFFFF" w:themeColor="background1"/>
                <w:w w:val="80"/>
                <w:sz w:val="20"/>
                <w:szCs w:val="20"/>
                <w:lang w:eastAsia="en-GB"/>
              </w:rPr>
              <w:lastRenderedPageBreak/>
              <w:t>Level</w:t>
            </w:r>
            <w:r w:rsidRPr="00BF0146">
              <w:rPr>
                <w:rFonts w:eastAsia="Arial" w:cstheme="minorHAnsi"/>
                <w:b/>
                <w:color w:val="FFFFFF" w:themeColor="background1"/>
                <w:spacing w:val="2"/>
                <w:sz w:val="20"/>
                <w:szCs w:val="20"/>
                <w:lang w:eastAsia="en-GB"/>
              </w:rPr>
              <w:t xml:space="preserve"> </w:t>
            </w:r>
            <w:r w:rsidRPr="00BF0146">
              <w:rPr>
                <w:rFonts w:eastAsia="Arial" w:cstheme="minorHAnsi"/>
                <w:b/>
                <w:color w:val="FFFFFF" w:themeColor="background1"/>
                <w:spacing w:val="-10"/>
                <w:sz w:val="20"/>
                <w:szCs w:val="20"/>
                <w:lang w:eastAsia="en-GB"/>
              </w:rPr>
              <w:t>8</w:t>
            </w:r>
          </w:p>
        </w:tc>
      </w:tr>
      <w:tr w:rsidR="00BF0146" w:rsidRPr="009D0855" w14:paraId="7D13B143" w14:textId="77777777" w:rsidTr="001C7964">
        <w:trPr>
          <w:trHeight w:val="2332"/>
        </w:trPr>
        <w:tc>
          <w:tcPr>
            <w:tcW w:w="1819" w:type="dxa"/>
            <w:tcBorders>
              <w:top w:val="nil"/>
              <w:left w:val="nil"/>
            </w:tcBorders>
            <w:shd w:val="clear" w:color="auto" w:fill="E9ECF4"/>
          </w:tcPr>
          <w:p w14:paraId="55251C33" w14:textId="77777777" w:rsidR="00BF0146" w:rsidRPr="009D0855" w:rsidRDefault="00BF0146" w:rsidP="001C7964">
            <w:pPr>
              <w:widowControl w:val="0"/>
              <w:autoSpaceDE w:val="0"/>
              <w:autoSpaceDN w:val="0"/>
              <w:spacing w:before="2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790" w:type="dxa"/>
            <w:gridSpan w:val="2"/>
            <w:tcBorders>
              <w:top w:val="single" w:sz="24" w:space="0" w:color="FFFFFF"/>
              <w:right w:val="nil"/>
            </w:tcBorders>
            <w:shd w:val="clear" w:color="auto" w:fill="E9ECF4"/>
          </w:tcPr>
          <w:p w14:paraId="0BB7A604" w14:textId="77777777" w:rsidR="00BF0146" w:rsidRPr="009D0855" w:rsidRDefault="00BF0146" w:rsidP="00975AF3">
            <w:pPr>
              <w:widowControl w:val="0"/>
              <w:numPr>
                <w:ilvl w:val="0"/>
                <w:numId w:val="40"/>
              </w:numPr>
              <w:tabs>
                <w:tab w:val="left" w:pos="494"/>
                <w:tab w:val="left" w:pos="495"/>
              </w:tabs>
              <w:autoSpaceDE w:val="0"/>
              <w:autoSpaceDN w:val="0"/>
              <w:spacing w:before="43" w:line="266" w:lineRule="auto"/>
              <w:ind w:right="43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critical</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understanding</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the</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relevant theories, methodologies, and methods existing at the forefront of their discipline;</w:t>
            </w:r>
          </w:p>
          <w:p w14:paraId="1F689550" w14:textId="77777777" w:rsidR="00BF0146" w:rsidRPr="009D0855" w:rsidRDefault="00BF0146" w:rsidP="00975AF3">
            <w:pPr>
              <w:widowControl w:val="0"/>
              <w:numPr>
                <w:ilvl w:val="0"/>
                <w:numId w:val="40"/>
              </w:numPr>
              <w:tabs>
                <w:tab w:val="left" w:pos="495"/>
              </w:tabs>
              <w:autoSpaceDE w:val="0"/>
              <w:autoSpaceDN w:val="0"/>
              <w:spacing w:before="26" w:line="266" w:lineRule="auto"/>
              <w:ind w:right="499"/>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critically</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systematically</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analyse, evaluate, and engage</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with</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new</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more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complex</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concepts</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that</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will extend and replicate knowledge;</w:t>
            </w:r>
          </w:p>
          <w:p w14:paraId="0A34D7D6" w14:textId="77777777" w:rsidR="00BF0146" w:rsidRPr="009D0855" w:rsidRDefault="00BF0146" w:rsidP="00975AF3">
            <w:pPr>
              <w:widowControl w:val="0"/>
              <w:numPr>
                <w:ilvl w:val="0"/>
                <w:numId w:val="40"/>
              </w:numPr>
              <w:tabs>
                <w:tab w:val="left" w:pos="495"/>
              </w:tabs>
              <w:autoSpaceDE w:val="0"/>
              <w:autoSpaceDN w:val="0"/>
              <w:spacing w:before="23" w:line="259" w:lineRule="auto"/>
              <w:ind w:right="977"/>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possess</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basic</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knowledge</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innovation</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 xml:space="preserve">and </w:t>
            </w:r>
            <w:r w:rsidRPr="009D0855">
              <w:rPr>
                <w:rFonts w:eastAsia="Arial" w:cstheme="minorHAnsi"/>
                <w:color w:val="000000" w:themeColor="text1"/>
                <w:spacing w:val="-2"/>
                <w:sz w:val="20"/>
                <w:szCs w:val="20"/>
                <w:lang w:eastAsia="en-GB"/>
              </w:rPr>
              <w:t>entrepreneurship;</w:t>
            </w:r>
          </w:p>
        </w:tc>
        <w:tc>
          <w:tcPr>
            <w:tcW w:w="2049" w:type="dxa"/>
            <w:gridSpan w:val="3"/>
            <w:vMerge w:val="restart"/>
            <w:tcBorders>
              <w:top w:val="single" w:sz="24" w:space="0" w:color="FFFFFF"/>
              <w:left w:val="nil"/>
              <w:bottom w:val="single" w:sz="36" w:space="0" w:color="D0D7E8"/>
              <w:right w:val="nil"/>
            </w:tcBorders>
            <w:shd w:val="clear" w:color="auto" w:fill="E9ECF4"/>
          </w:tcPr>
          <w:p w14:paraId="2848E1F1" w14:textId="77777777" w:rsidR="00BF0146" w:rsidRPr="009D0855" w:rsidRDefault="00BF0146" w:rsidP="001C7964">
            <w:pPr>
              <w:widowControl w:val="0"/>
              <w:autoSpaceDE w:val="0"/>
              <w:autoSpaceDN w:val="0"/>
              <w:rPr>
                <w:rFonts w:eastAsia="Arial" w:cstheme="minorHAnsi"/>
                <w:b/>
                <w:color w:val="000000" w:themeColor="text1"/>
                <w:sz w:val="20"/>
                <w:szCs w:val="20"/>
                <w:lang w:eastAsia="en-GB"/>
              </w:rPr>
            </w:pPr>
          </w:p>
          <w:p w14:paraId="0F10B30B" w14:textId="77777777" w:rsidR="00BF0146" w:rsidRPr="009D0855" w:rsidRDefault="00BF0146" w:rsidP="001C7964">
            <w:pPr>
              <w:widowControl w:val="0"/>
              <w:autoSpaceDE w:val="0"/>
              <w:autoSpaceDN w:val="0"/>
              <w:spacing w:before="9"/>
              <w:rPr>
                <w:rFonts w:eastAsia="Arial" w:cstheme="minorHAnsi"/>
                <w:b/>
                <w:color w:val="000000" w:themeColor="text1"/>
                <w:sz w:val="20"/>
                <w:szCs w:val="20"/>
                <w:lang w:eastAsia="en-GB"/>
              </w:rPr>
            </w:pPr>
          </w:p>
          <w:p w14:paraId="0EB17455" w14:textId="77777777" w:rsidR="00BF0146" w:rsidRPr="009D0855" w:rsidRDefault="00BF0146" w:rsidP="00975AF3">
            <w:pPr>
              <w:widowControl w:val="0"/>
              <w:numPr>
                <w:ilvl w:val="0"/>
                <w:numId w:val="39"/>
              </w:numPr>
              <w:tabs>
                <w:tab w:val="left" w:pos="493"/>
                <w:tab w:val="left" w:pos="494"/>
              </w:tabs>
              <w:autoSpaceDE w:val="0"/>
              <w:autoSpaceDN w:val="0"/>
              <w:spacing w:line="220" w:lineRule="auto"/>
              <w:ind w:right="265"/>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Professional Degree,</w:t>
            </w:r>
          </w:p>
          <w:p w14:paraId="48C8915B" w14:textId="77777777" w:rsidR="00BF0146" w:rsidRPr="009D0855" w:rsidRDefault="00BF0146" w:rsidP="00975AF3">
            <w:pPr>
              <w:widowControl w:val="0"/>
              <w:numPr>
                <w:ilvl w:val="0"/>
                <w:numId w:val="39"/>
              </w:numPr>
              <w:tabs>
                <w:tab w:val="left" w:pos="493"/>
                <w:tab w:val="left" w:pos="494"/>
              </w:tabs>
              <w:autoSpaceDE w:val="0"/>
              <w:autoSpaceDN w:val="0"/>
              <w:spacing w:before="31" w:line="223" w:lineRule="auto"/>
              <w:ind w:right="578"/>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Bachelor Honours</w:t>
            </w:r>
          </w:p>
          <w:p w14:paraId="517D3DE7" w14:textId="77777777" w:rsidR="00BF0146" w:rsidRPr="009D0855" w:rsidRDefault="00BF0146" w:rsidP="00975AF3">
            <w:pPr>
              <w:widowControl w:val="0"/>
              <w:numPr>
                <w:ilvl w:val="0"/>
                <w:numId w:val="39"/>
              </w:numPr>
              <w:tabs>
                <w:tab w:val="left" w:pos="493"/>
                <w:tab w:val="left" w:pos="494"/>
              </w:tabs>
              <w:autoSpaceDE w:val="0"/>
              <w:autoSpaceDN w:val="0"/>
              <w:spacing w:before="25" w:line="230" w:lineRule="auto"/>
              <w:ind w:right="466"/>
              <w:rPr>
                <w:rFonts w:eastAsia="Arial" w:cstheme="minorHAnsi"/>
                <w:i/>
                <w:color w:val="000000" w:themeColor="text1"/>
                <w:sz w:val="20"/>
                <w:szCs w:val="20"/>
                <w:lang w:eastAsia="en-GB"/>
              </w:rPr>
            </w:pPr>
            <w:r w:rsidRPr="009D0855">
              <w:rPr>
                <w:rFonts w:eastAsia="Arial" w:cstheme="minorHAnsi"/>
                <w:i/>
                <w:color w:val="000000" w:themeColor="text1"/>
                <w:spacing w:val="-4"/>
                <w:sz w:val="20"/>
                <w:szCs w:val="20"/>
                <w:lang w:eastAsia="en-GB"/>
              </w:rPr>
              <w:t xml:space="preserve">Post </w:t>
            </w:r>
            <w:r w:rsidRPr="009D0855">
              <w:rPr>
                <w:rFonts w:eastAsia="Arial" w:cstheme="minorHAnsi"/>
                <w:i/>
                <w:color w:val="000000" w:themeColor="text1"/>
                <w:spacing w:val="-2"/>
                <w:sz w:val="20"/>
                <w:szCs w:val="20"/>
                <w:lang w:eastAsia="en-GB"/>
              </w:rPr>
              <w:t>Graduate Certificate</w:t>
            </w:r>
          </w:p>
          <w:p w14:paraId="4CBCABB2" w14:textId="77777777" w:rsidR="00BF0146" w:rsidRPr="009D0855" w:rsidRDefault="00BF0146" w:rsidP="00975AF3">
            <w:pPr>
              <w:widowControl w:val="0"/>
              <w:numPr>
                <w:ilvl w:val="0"/>
                <w:numId w:val="39"/>
              </w:numPr>
              <w:tabs>
                <w:tab w:val="left" w:pos="493"/>
                <w:tab w:val="left" w:pos="494"/>
              </w:tabs>
              <w:autoSpaceDE w:val="0"/>
              <w:autoSpaceDN w:val="0"/>
              <w:spacing w:before="23" w:line="230" w:lineRule="auto"/>
              <w:ind w:right="534"/>
              <w:rPr>
                <w:rFonts w:eastAsia="Arial" w:cstheme="minorHAnsi"/>
                <w:i/>
                <w:color w:val="000000" w:themeColor="text1"/>
                <w:sz w:val="20"/>
                <w:szCs w:val="20"/>
                <w:lang w:eastAsia="en-GB"/>
              </w:rPr>
            </w:pPr>
            <w:r w:rsidRPr="009D0855">
              <w:rPr>
                <w:rFonts w:eastAsia="Arial" w:cstheme="minorHAnsi"/>
                <w:i/>
                <w:color w:val="000000" w:themeColor="text1"/>
                <w:spacing w:val="-4"/>
                <w:sz w:val="20"/>
                <w:szCs w:val="20"/>
                <w:lang w:eastAsia="en-GB"/>
              </w:rPr>
              <w:t xml:space="preserve">Post </w:t>
            </w:r>
            <w:r w:rsidRPr="009D0855">
              <w:rPr>
                <w:rFonts w:eastAsia="Arial" w:cstheme="minorHAnsi"/>
                <w:i/>
                <w:color w:val="000000" w:themeColor="text1"/>
                <w:spacing w:val="-2"/>
                <w:sz w:val="20"/>
                <w:szCs w:val="20"/>
                <w:lang w:eastAsia="en-GB"/>
              </w:rPr>
              <w:t>Graduate Diploma</w:t>
            </w:r>
          </w:p>
        </w:tc>
      </w:tr>
      <w:tr w:rsidR="00BF0146" w:rsidRPr="009D0855" w14:paraId="2D0EABD6" w14:textId="77777777" w:rsidTr="001C7964">
        <w:trPr>
          <w:trHeight w:val="1379"/>
        </w:trPr>
        <w:tc>
          <w:tcPr>
            <w:tcW w:w="1819" w:type="dxa"/>
            <w:tcBorders>
              <w:left w:val="nil"/>
              <w:bottom w:val="nil"/>
            </w:tcBorders>
            <w:shd w:val="clear" w:color="auto" w:fill="D0D7E8"/>
          </w:tcPr>
          <w:p w14:paraId="7784633A" w14:textId="77777777" w:rsidR="00BF0146" w:rsidRPr="009D0855" w:rsidRDefault="00BF0146" w:rsidP="001C7964">
            <w:pPr>
              <w:widowControl w:val="0"/>
              <w:autoSpaceDE w:val="0"/>
              <w:autoSpaceDN w:val="0"/>
              <w:spacing w:before="34"/>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790" w:type="dxa"/>
            <w:gridSpan w:val="2"/>
            <w:tcBorders>
              <w:bottom w:val="nil"/>
            </w:tcBorders>
            <w:shd w:val="clear" w:color="auto" w:fill="D0D7E8"/>
          </w:tcPr>
          <w:p w14:paraId="2CDFAD12" w14:textId="77777777" w:rsidR="00BF0146" w:rsidRPr="009D0855" w:rsidRDefault="00BF0146" w:rsidP="00975AF3">
            <w:pPr>
              <w:widowControl w:val="0"/>
              <w:numPr>
                <w:ilvl w:val="0"/>
                <w:numId w:val="38"/>
              </w:numPr>
              <w:tabs>
                <w:tab w:val="left" w:pos="494"/>
                <w:tab w:val="left" w:pos="495"/>
              </w:tabs>
              <w:autoSpaceDE w:val="0"/>
              <w:autoSpaceDN w:val="0"/>
              <w:spacing w:before="50" w:line="268" w:lineRule="auto"/>
              <w:ind w:right="253"/>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generate</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hypothesis;</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analyse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evaluate</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 xml:space="preserve">problems; work in teams; present and communicate research findings through the interrogation of multiple sources of </w:t>
            </w:r>
            <w:r w:rsidRPr="009D0855">
              <w:rPr>
                <w:rFonts w:eastAsia="Arial" w:cstheme="minorHAnsi"/>
                <w:color w:val="000000" w:themeColor="text1"/>
                <w:spacing w:val="-2"/>
                <w:sz w:val="20"/>
                <w:szCs w:val="20"/>
                <w:lang w:eastAsia="en-GB"/>
              </w:rPr>
              <w:t>knowledge;</w:t>
            </w:r>
          </w:p>
          <w:p w14:paraId="1BFF4EE7" w14:textId="77777777" w:rsidR="00BF0146" w:rsidRPr="009D0855" w:rsidRDefault="00BF0146" w:rsidP="00975AF3">
            <w:pPr>
              <w:widowControl w:val="0"/>
              <w:numPr>
                <w:ilvl w:val="0"/>
                <w:numId w:val="38"/>
              </w:numPr>
              <w:tabs>
                <w:tab w:val="left" w:pos="494"/>
                <w:tab w:val="left" w:pos="495"/>
              </w:tabs>
              <w:autoSpaceDE w:val="0"/>
              <w:autoSpaceDN w:val="0"/>
              <w:spacing w:before="23" w:line="238" w:lineRule="exact"/>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apply</w:t>
            </w:r>
            <w:r w:rsidRPr="009D0855">
              <w:rPr>
                <w:rFonts w:eastAsia="Arial" w:cstheme="minorHAnsi"/>
                <w:color w:val="000000" w:themeColor="text1"/>
                <w:spacing w:val="-10"/>
                <w:sz w:val="20"/>
                <w:szCs w:val="20"/>
                <w:lang w:eastAsia="en-GB"/>
              </w:rPr>
              <w:t xml:space="preserve"> </w:t>
            </w:r>
            <w:r w:rsidRPr="009D0855">
              <w:rPr>
                <w:rFonts w:eastAsia="Arial" w:cstheme="minorHAnsi"/>
                <w:color w:val="000000" w:themeColor="text1"/>
                <w:sz w:val="20"/>
                <w:szCs w:val="20"/>
                <w:lang w:eastAsia="en-GB"/>
              </w:rPr>
              <w:t>knowledge</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skills</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solving</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abstract</w:t>
            </w:r>
            <w:r w:rsidRPr="009D0855">
              <w:rPr>
                <w:rFonts w:eastAsia="Arial" w:cstheme="minorHAnsi"/>
                <w:color w:val="000000" w:themeColor="text1"/>
                <w:spacing w:val="-5"/>
                <w:sz w:val="20"/>
                <w:szCs w:val="20"/>
                <w:lang w:eastAsia="en-GB"/>
              </w:rPr>
              <w:t xml:space="preserve"> and complex problems, to acquire and apply intermediary entrepreneurial skills; </w:t>
            </w:r>
          </w:p>
        </w:tc>
        <w:tc>
          <w:tcPr>
            <w:tcW w:w="2049" w:type="dxa"/>
            <w:gridSpan w:val="3"/>
            <w:vMerge/>
            <w:tcBorders>
              <w:top w:val="nil"/>
              <w:left w:val="nil"/>
              <w:bottom w:val="single" w:sz="36" w:space="0" w:color="D0D7E8"/>
              <w:right w:val="nil"/>
            </w:tcBorders>
            <w:shd w:val="clear" w:color="auto" w:fill="E9ECF4"/>
          </w:tcPr>
          <w:p w14:paraId="2C82B2B6" w14:textId="77777777" w:rsidR="00BF0146" w:rsidRPr="009D0855" w:rsidRDefault="00BF0146" w:rsidP="001C7964">
            <w:pPr>
              <w:rPr>
                <w:rFonts w:cstheme="minorHAnsi"/>
                <w:color w:val="000000" w:themeColor="text1"/>
                <w:sz w:val="20"/>
                <w:szCs w:val="20"/>
              </w:rPr>
            </w:pPr>
          </w:p>
        </w:tc>
      </w:tr>
      <w:tr w:rsidR="00BF0146" w:rsidRPr="009D0855" w14:paraId="6A2CD813" w14:textId="77777777" w:rsidTr="001C7964">
        <w:trPr>
          <w:trHeight w:val="2424"/>
        </w:trPr>
        <w:tc>
          <w:tcPr>
            <w:tcW w:w="1819" w:type="dxa"/>
            <w:tcBorders>
              <w:left w:val="nil"/>
            </w:tcBorders>
            <w:shd w:val="clear" w:color="auto" w:fill="E9ECF4"/>
          </w:tcPr>
          <w:p w14:paraId="26E301AB"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Personal Attributes</w:t>
            </w:r>
          </w:p>
        </w:tc>
        <w:tc>
          <w:tcPr>
            <w:tcW w:w="5790" w:type="dxa"/>
            <w:gridSpan w:val="2"/>
            <w:shd w:val="clear" w:color="auto" w:fill="E9ECF4"/>
          </w:tcPr>
          <w:p w14:paraId="6DC3B730" w14:textId="77777777" w:rsidR="00BF0146" w:rsidRPr="009D0855" w:rsidRDefault="00BF0146" w:rsidP="00975AF3">
            <w:pPr>
              <w:widowControl w:val="0"/>
              <w:numPr>
                <w:ilvl w:val="0"/>
                <w:numId w:val="37"/>
              </w:numPr>
              <w:tabs>
                <w:tab w:val="left" w:pos="494"/>
                <w:tab w:val="left" w:pos="495"/>
              </w:tabs>
              <w:autoSpaceDE w:val="0"/>
              <w:autoSpaceDN w:val="0"/>
              <w:spacing w:before="83"/>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be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able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assume</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leadership</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pacing w:val="-4"/>
                <w:sz w:val="20"/>
                <w:szCs w:val="20"/>
                <w:lang w:eastAsia="en-GB"/>
              </w:rPr>
              <w:t>role;</w:t>
            </w:r>
          </w:p>
          <w:p w14:paraId="0857A3E0" w14:textId="77777777" w:rsidR="00BF0146" w:rsidRPr="009D0855" w:rsidRDefault="00BF0146" w:rsidP="00975AF3">
            <w:pPr>
              <w:widowControl w:val="0"/>
              <w:numPr>
                <w:ilvl w:val="0"/>
                <w:numId w:val="37"/>
              </w:numPr>
              <w:tabs>
                <w:tab w:val="left" w:pos="494"/>
                <w:tab w:val="left" w:pos="495"/>
              </w:tabs>
              <w:autoSpaceDE w:val="0"/>
              <w:autoSpaceDN w:val="0"/>
              <w:spacing w:before="31" w:line="259" w:lineRule="auto"/>
              <w:ind w:right="354"/>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basic</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understanding</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innovation</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 xml:space="preserve">and </w:t>
            </w:r>
            <w:r w:rsidRPr="009D0855">
              <w:rPr>
                <w:rFonts w:eastAsia="Arial" w:cstheme="minorHAnsi"/>
                <w:color w:val="000000" w:themeColor="text1"/>
                <w:spacing w:val="-2"/>
                <w:sz w:val="20"/>
                <w:szCs w:val="20"/>
                <w:lang w:eastAsia="en-GB"/>
              </w:rPr>
              <w:t>entrepreneurship;</w:t>
            </w:r>
          </w:p>
          <w:p w14:paraId="25369088" w14:textId="77777777" w:rsidR="00BF0146" w:rsidRPr="009D0855" w:rsidRDefault="00BF0146" w:rsidP="00975AF3">
            <w:pPr>
              <w:widowControl w:val="0"/>
              <w:numPr>
                <w:ilvl w:val="0"/>
                <w:numId w:val="37"/>
              </w:numPr>
              <w:tabs>
                <w:tab w:val="left" w:pos="494"/>
                <w:tab w:val="left" w:pos="495"/>
              </w:tabs>
              <w:autoSpaceDE w:val="0"/>
              <w:autoSpaceDN w:val="0"/>
              <w:spacing w:before="28"/>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be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autonomous</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pacing w:val="-2"/>
                <w:sz w:val="20"/>
                <w:szCs w:val="20"/>
                <w:lang w:eastAsia="en-GB"/>
              </w:rPr>
              <w:t>learners;</w:t>
            </w:r>
          </w:p>
          <w:p w14:paraId="3953882D" w14:textId="77777777" w:rsidR="00BF0146" w:rsidRPr="009D0855" w:rsidRDefault="00BF0146" w:rsidP="00975AF3">
            <w:pPr>
              <w:widowControl w:val="0"/>
              <w:numPr>
                <w:ilvl w:val="0"/>
                <w:numId w:val="37"/>
              </w:numPr>
              <w:tabs>
                <w:tab w:val="left" w:pos="494"/>
                <w:tab w:val="left" w:pos="495"/>
              </w:tabs>
              <w:autoSpaceDE w:val="0"/>
              <w:autoSpaceDN w:val="0"/>
              <w:spacing w:before="31"/>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be</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reflective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self-</w:t>
            </w:r>
            <w:r w:rsidRPr="009D0855">
              <w:rPr>
                <w:rFonts w:eastAsia="Arial" w:cstheme="minorHAnsi"/>
                <w:color w:val="000000" w:themeColor="text1"/>
                <w:spacing w:val="-2"/>
                <w:sz w:val="20"/>
                <w:szCs w:val="20"/>
                <w:lang w:eastAsia="en-GB"/>
              </w:rPr>
              <w:t>critical;</w:t>
            </w:r>
          </w:p>
          <w:p w14:paraId="549BE6DC" w14:textId="77777777" w:rsidR="00BF0146" w:rsidRPr="009D0855" w:rsidRDefault="00BF0146" w:rsidP="00975AF3">
            <w:pPr>
              <w:widowControl w:val="0"/>
              <w:numPr>
                <w:ilvl w:val="0"/>
                <w:numId w:val="37"/>
              </w:numPr>
              <w:tabs>
                <w:tab w:val="left" w:pos="494"/>
                <w:tab w:val="left" w:pos="495"/>
              </w:tabs>
              <w:autoSpaceDE w:val="0"/>
              <w:autoSpaceDN w:val="0"/>
              <w:spacing w:before="31"/>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take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responsibility</w:t>
            </w:r>
            <w:r w:rsidRPr="009D0855">
              <w:rPr>
                <w:rFonts w:eastAsia="Arial" w:cstheme="minorHAnsi"/>
                <w:color w:val="000000" w:themeColor="text1"/>
                <w:spacing w:val="-9"/>
                <w:sz w:val="20"/>
                <w:szCs w:val="20"/>
                <w:lang w:eastAsia="en-GB"/>
              </w:rPr>
              <w:t xml:space="preserve"> </w:t>
            </w:r>
            <w:r w:rsidRPr="009D0855">
              <w:rPr>
                <w:rFonts w:eastAsia="Arial" w:cstheme="minorHAnsi"/>
                <w:color w:val="000000" w:themeColor="text1"/>
                <w:sz w:val="20"/>
                <w:szCs w:val="20"/>
                <w:lang w:eastAsia="en-GB"/>
              </w:rPr>
              <w:t>for</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their</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own</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actions</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pacing w:val="-4"/>
                <w:sz w:val="20"/>
                <w:szCs w:val="20"/>
                <w:lang w:eastAsia="en-GB"/>
              </w:rPr>
              <w:t>work;</w:t>
            </w:r>
          </w:p>
          <w:p w14:paraId="7BF46ED1" w14:textId="77777777" w:rsidR="00BF0146" w:rsidRPr="009D0855" w:rsidRDefault="00BF0146" w:rsidP="00975AF3">
            <w:pPr>
              <w:widowControl w:val="0"/>
              <w:numPr>
                <w:ilvl w:val="0"/>
                <w:numId w:val="37"/>
              </w:numPr>
              <w:tabs>
                <w:tab w:val="left" w:pos="494"/>
                <w:tab w:val="left" w:pos="495"/>
              </w:tabs>
              <w:autoSpaceDE w:val="0"/>
              <w:autoSpaceDN w:val="0"/>
              <w:spacing w:before="31" w:line="256" w:lineRule="auto"/>
              <w:ind w:right="943"/>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undertake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professional</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work</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within</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their</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 xml:space="preserve">given </w:t>
            </w:r>
            <w:r w:rsidRPr="009D0855">
              <w:rPr>
                <w:rFonts w:eastAsia="Arial" w:cstheme="minorHAnsi"/>
                <w:color w:val="000000" w:themeColor="text1"/>
                <w:spacing w:val="-2"/>
                <w:sz w:val="20"/>
                <w:szCs w:val="20"/>
                <w:lang w:eastAsia="en-GB"/>
              </w:rPr>
              <w:t>discipline.</w:t>
            </w:r>
          </w:p>
        </w:tc>
        <w:tc>
          <w:tcPr>
            <w:tcW w:w="2049" w:type="dxa"/>
            <w:gridSpan w:val="3"/>
            <w:vMerge/>
            <w:tcBorders>
              <w:top w:val="nil"/>
              <w:left w:val="nil"/>
              <w:right w:val="nil"/>
            </w:tcBorders>
            <w:shd w:val="clear" w:color="auto" w:fill="E9ECF4"/>
          </w:tcPr>
          <w:p w14:paraId="6B4C5384" w14:textId="77777777" w:rsidR="00BF0146" w:rsidRPr="009D0855" w:rsidRDefault="00BF0146" w:rsidP="001C7964">
            <w:pPr>
              <w:rPr>
                <w:rFonts w:cstheme="minorHAnsi"/>
                <w:color w:val="000000" w:themeColor="text1"/>
                <w:sz w:val="20"/>
                <w:szCs w:val="20"/>
              </w:rPr>
            </w:pPr>
          </w:p>
        </w:tc>
      </w:tr>
      <w:tr w:rsidR="00BF0146" w:rsidRPr="009D0855" w14:paraId="69D054D3" w14:textId="77777777" w:rsidTr="001C7964">
        <w:trPr>
          <w:trHeight w:val="432"/>
        </w:trPr>
        <w:tc>
          <w:tcPr>
            <w:tcW w:w="9658" w:type="dxa"/>
            <w:gridSpan w:val="6"/>
            <w:tcBorders>
              <w:left w:val="nil"/>
              <w:bottom w:val="nil"/>
              <w:right w:val="nil"/>
            </w:tcBorders>
            <w:shd w:val="clear" w:color="auto" w:fill="30849B"/>
          </w:tcPr>
          <w:p w14:paraId="556A4B1C" w14:textId="77777777" w:rsidR="00BF0146" w:rsidRPr="009D0855" w:rsidRDefault="00BF0146" w:rsidP="001C7964">
            <w:pPr>
              <w:widowControl w:val="0"/>
              <w:autoSpaceDE w:val="0"/>
              <w:autoSpaceDN w:val="0"/>
              <w:spacing w:before="75"/>
              <w:ind w:left="4252" w:right="4253"/>
              <w:jc w:val="center"/>
              <w:rPr>
                <w:rFonts w:eastAsia="Arial" w:cstheme="minorHAnsi"/>
                <w:b/>
                <w:color w:val="000000" w:themeColor="text1"/>
                <w:sz w:val="20"/>
                <w:szCs w:val="20"/>
                <w:lang w:eastAsia="en-GB"/>
              </w:rPr>
            </w:pPr>
            <w:r w:rsidRPr="00BF0146">
              <w:rPr>
                <w:rFonts w:eastAsia="Arial" w:cstheme="minorHAnsi"/>
                <w:b/>
                <w:color w:val="FFFFFF" w:themeColor="background1"/>
                <w:w w:val="80"/>
                <w:sz w:val="20"/>
                <w:szCs w:val="20"/>
                <w:lang w:eastAsia="en-GB"/>
              </w:rPr>
              <w:t>Level</w:t>
            </w:r>
            <w:r w:rsidRPr="00BF0146">
              <w:rPr>
                <w:rFonts w:eastAsia="Arial" w:cstheme="minorHAnsi"/>
                <w:b/>
                <w:color w:val="FFFFFF" w:themeColor="background1"/>
                <w:spacing w:val="2"/>
                <w:sz w:val="20"/>
                <w:szCs w:val="20"/>
                <w:lang w:eastAsia="en-GB"/>
              </w:rPr>
              <w:t xml:space="preserve"> </w:t>
            </w:r>
            <w:r w:rsidRPr="00BF0146">
              <w:rPr>
                <w:rFonts w:eastAsia="Arial" w:cstheme="minorHAnsi"/>
                <w:b/>
                <w:color w:val="FFFFFF" w:themeColor="background1"/>
                <w:spacing w:val="-10"/>
                <w:sz w:val="20"/>
                <w:szCs w:val="20"/>
                <w:lang w:eastAsia="en-GB"/>
              </w:rPr>
              <w:t>7</w:t>
            </w:r>
          </w:p>
        </w:tc>
      </w:tr>
      <w:tr w:rsidR="00BF0146" w:rsidRPr="009D0855" w14:paraId="21E910D4" w14:textId="77777777" w:rsidTr="001C7964">
        <w:trPr>
          <w:trHeight w:val="2355"/>
        </w:trPr>
        <w:tc>
          <w:tcPr>
            <w:tcW w:w="1819" w:type="dxa"/>
            <w:tcBorders>
              <w:top w:val="nil"/>
              <w:left w:val="nil"/>
            </w:tcBorders>
            <w:shd w:val="clear" w:color="auto" w:fill="E9ECF4"/>
          </w:tcPr>
          <w:p w14:paraId="785312D1" w14:textId="77777777" w:rsidR="00BF0146" w:rsidRPr="009D0855" w:rsidRDefault="00BF0146" w:rsidP="001C7964">
            <w:pPr>
              <w:widowControl w:val="0"/>
              <w:autoSpaceDE w:val="0"/>
              <w:autoSpaceDN w:val="0"/>
              <w:spacing w:before="2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790" w:type="dxa"/>
            <w:gridSpan w:val="2"/>
            <w:tcBorders>
              <w:top w:val="single" w:sz="24" w:space="0" w:color="FFFFFF"/>
              <w:right w:val="nil"/>
            </w:tcBorders>
            <w:shd w:val="clear" w:color="auto" w:fill="E9ECF4"/>
          </w:tcPr>
          <w:p w14:paraId="2605D8E8" w14:textId="77777777" w:rsidR="00BF0146" w:rsidRPr="009D0855" w:rsidRDefault="00BF0146" w:rsidP="00975AF3">
            <w:pPr>
              <w:widowControl w:val="0"/>
              <w:numPr>
                <w:ilvl w:val="0"/>
                <w:numId w:val="36"/>
              </w:numPr>
              <w:tabs>
                <w:tab w:val="left" w:pos="492"/>
              </w:tabs>
              <w:autoSpaceDE w:val="0"/>
              <w:autoSpaceDN w:val="0"/>
              <w:spacing w:before="43" w:line="268" w:lineRule="auto"/>
              <w:ind w:right="136"/>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 understanding of the wider contexts in which the area of study or work is located and has knowledge of current developments in the area of study</w:t>
            </w:r>
            <w:r w:rsidRPr="009D0855">
              <w:rPr>
                <w:rFonts w:eastAsia="Arial" w:cstheme="minorHAnsi"/>
                <w:color w:val="000000" w:themeColor="text1"/>
                <w:spacing w:val="80"/>
                <w:sz w:val="20"/>
                <w:szCs w:val="20"/>
                <w:lang w:eastAsia="en-GB"/>
              </w:rPr>
              <w:t xml:space="preserve"> </w:t>
            </w:r>
            <w:r w:rsidRPr="009D0855">
              <w:rPr>
                <w:rFonts w:eastAsia="Arial" w:cstheme="minorHAnsi"/>
                <w:color w:val="000000" w:themeColor="text1"/>
                <w:sz w:val="20"/>
                <w:szCs w:val="20"/>
                <w:lang w:eastAsia="en-GB"/>
              </w:rPr>
              <w:t>or work.</w:t>
            </w:r>
          </w:p>
          <w:p w14:paraId="495F1539" w14:textId="77777777" w:rsidR="00BF0146" w:rsidRPr="009D0855" w:rsidRDefault="00BF0146" w:rsidP="00975AF3">
            <w:pPr>
              <w:widowControl w:val="0"/>
              <w:numPr>
                <w:ilvl w:val="0"/>
                <w:numId w:val="36"/>
              </w:numPr>
              <w:tabs>
                <w:tab w:val="left" w:pos="492"/>
              </w:tabs>
              <w:autoSpaceDE w:val="0"/>
              <w:autoSpaceDN w:val="0"/>
              <w:spacing w:before="25" w:line="266" w:lineRule="auto"/>
              <w:ind w:right="136"/>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demonstrates clear conceptualisation of different theoretical</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methodological</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perspectives</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how</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they affect the area of study or work.</w:t>
            </w:r>
          </w:p>
          <w:p w14:paraId="5FBDF67C" w14:textId="77777777" w:rsidR="00BF0146" w:rsidRPr="009D0855" w:rsidRDefault="00BF0146" w:rsidP="00975AF3">
            <w:pPr>
              <w:widowControl w:val="0"/>
              <w:numPr>
                <w:ilvl w:val="0"/>
                <w:numId w:val="36"/>
              </w:numPr>
              <w:tabs>
                <w:tab w:val="left" w:pos="492"/>
              </w:tabs>
              <w:autoSpaceDE w:val="0"/>
              <w:autoSpaceDN w:val="0"/>
              <w:spacing w:before="23" w:line="259" w:lineRule="auto"/>
              <w:ind w:right="139"/>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 critical awareness of knowledge issue in the field of study and between different fields.</w:t>
            </w:r>
          </w:p>
        </w:tc>
        <w:tc>
          <w:tcPr>
            <w:tcW w:w="2049" w:type="dxa"/>
            <w:gridSpan w:val="3"/>
            <w:vMerge w:val="restart"/>
            <w:tcBorders>
              <w:top w:val="single" w:sz="24" w:space="0" w:color="FFFFFF"/>
              <w:left w:val="nil"/>
              <w:right w:val="nil"/>
            </w:tcBorders>
            <w:shd w:val="clear" w:color="auto" w:fill="E9ECF4"/>
          </w:tcPr>
          <w:p w14:paraId="15A5D787" w14:textId="77777777" w:rsidR="00BF0146" w:rsidRPr="009D0855" w:rsidRDefault="00BF0146" w:rsidP="001C7964">
            <w:pPr>
              <w:widowControl w:val="0"/>
              <w:autoSpaceDE w:val="0"/>
              <w:autoSpaceDN w:val="0"/>
              <w:rPr>
                <w:rFonts w:eastAsia="Arial" w:cstheme="minorHAnsi"/>
                <w:b/>
                <w:color w:val="000000" w:themeColor="text1"/>
                <w:sz w:val="20"/>
                <w:szCs w:val="20"/>
                <w:lang w:eastAsia="en-GB"/>
              </w:rPr>
            </w:pPr>
          </w:p>
          <w:p w14:paraId="164A1FC6" w14:textId="77777777" w:rsidR="00BF0146" w:rsidRPr="009D0855" w:rsidRDefault="00BF0146" w:rsidP="001C7964">
            <w:pPr>
              <w:widowControl w:val="0"/>
              <w:autoSpaceDE w:val="0"/>
              <w:autoSpaceDN w:val="0"/>
              <w:spacing w:before="8"/>
              <w:rPr>
                <w:rFonts w:eastAsia="Arial" w:cstheme="minorHAnsi"/>
                <w:b/>
                <w:color w:val="000000" w:themeColor="text1"/>
                <w:sz w:val="20"/>
                <w:szCs w:val="20"/>
                <w:lang w:eastAsia="en-GB"/>
              </w:rPr>
            </w:pPr>
          </w:p>
          <w:p w14:paraId="34B1BE94" w14:textId="77777777" w:rsidR="00BF0146" w:rsidRPr="009D0855" w:rsidRDefault="00BF0146" w:rsidP="00975AF3">
            <w:pPr>
              <w:widowControl w:val="0"/>
              <w:numPr>
                <w:ilvl w:val="0"/>
                <w:numId w:val="35"/>
              </w:numPr>
              <w:tabs>
                <w:tab w:val="left" w:pos="504"/>
                <w:tab w:val="left" w:pos="505"/>
              </w:tabs>
              <w:autoSpaceDE w:val="0"/>
              <w:autoSpaceDN w:val="0"/>
              <w:spacing w:before="1" w:line="220" w:lineRule="auto"/>
              <w:ind w:right="455"/>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Bachelor’s Degree</w:t>
            </w:r>
          </w:p>
        </w:tc>
      </w:tr>
      <w:tr w:rsidR="00BF0146" w:rsidRPr="009D0855" w14:paraId="39F5F41C" w14:textId="77777777" w:rsidTr="001C7964">
        <w:trPr>
          <w:trHeight w:val="1945"/>
        </w:trPr>
        <w:tc>
          <w:tcPr>
            <w:tcW w:w="1819" w:type="dxa"/>
            <w:tcBorders>
              <w:left w:val="nil"/>
            </w:tcBorders>
            <w:shd w:val="clear" w:color="auto" w:fill="D0D7E8"/>
          </w:tcPr>
          <w:p w14:paraId="05375F6C" w14:textId="77777777" w:rsidR="00BF0146" w:rsidRPr="009D0855" w:rsidRDefault="00BF0146" w:rsidP="001C7964">
            <w:pPr>
              <w:widowControl w:val="0"/>
              <w:autoSpaceDE w:val="0"/>
              <w:autoSpaceDN w:val="0"/>
              <w:spacing w:before="69"/>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790" w:type="dxa"/>
            <w:gridSpan w:val="2"/>
            <w:tcBorders>
              <w:right w:val="nil"/>
            </w:tcBorders>
            <w:shd w:val="clear" w:color="auto" w:fill="D0D7E8"/>
          </w:tcPr>
          <w:p w14:paraId="385473DF" w14:textId="77777777" w:rsidR="00BF0146" w:rsidRPr="009D0855" w:rsidRDefault="00BF0146" w:rsidP="00975AF3">
            <w:pPr>
              <w:widowControl w:val="0"/>
              <w:numPr>
                <w:ilvl w:val="0"/>
                <w:numId w:val="34"/>
              </w:numPr>
              <w:tabs>
                <w:tab w:val="left" w:pos="492"/>
              </w:tabs>
              <w:autoSpaceDE w:val="0"/>
              <w:autoSpaceDN w:val="0"/>
              <w:spacing w:before="85" w:line="271" w:lineRule="auto"/>
              <w:ind w:right="133"/>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 ability to design and manage processes, can use specialised skills to conceptualise and address problematic situations that involve many interacting</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factors with a developed ability to undertake research, development of strategic activities to inform or produce change in the area of work or study</w:t>
            </w:r>
          </w:p>
        </w:tc>
        <w:tc>
          <w:tcPr>
            <w:tcW w:w="2049" w:type="dxa"/>
            <w:gridSpan w:val="3"/>
            <w:vMerge/>
            <w:tcBorders>
              <w:left w:val="nil"/>
              <w:right w:val="nil"/>
            </w:tcBorders>
            <w:shd w:val="clear" w:color="auto" w:fill="E9ECF4"/>
          </w:tcPr>
          <w:p w14:paraId="1AEE1059"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r>
      <w:tr w:rsidR="00BF0146" w:rsidRPr="009D0855" w14:paraId="73CBF3BF" w14:textId="77777777" w:rsidTr="001C7964">
        <w:trPr>
          <w:trHeight w:val="2107"/>
        </w:trPr>
        <w:tc>
          <w:tcPr>
            <w:tcW w:w="1819" w:type="dxa"/>
            <w:tcBorders>
              <w:left w:val="nil"/>
            </w:tcBorders>
            <w:shd w:val="clear" w:color="auto" w:fill="E9ECF4"/>
          </w:tcPr>
          <w:p w14:paraId="2BA29E7B"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lastRenderedPageBreak/>
              <w:t>Personal Attributes</w:t>
            </w:r>
          </w:p>
        </w:tc>
        <w:tc>
          <w:tcPr>
            <w:tcW w:w="5790" w:type="dxa"/>
            <w:gridSpan w:val="2"/>
            <w:shd w:val="clear" w:color="auto" w:fill="E9ECF4"/>
          </w:tcPr>
          <w:p w14:paraId="18A69307" w14:textId="77777777" w:rsidR="00BF0146" w:rsidRPr="009D0855" w:rsidRDefault="00BF0146" w:rsidP="00975AF3">
            <w:pPr>
              <w:widowControl w:val="0"/>
              <w:numPr>
                <w:ilvl w:val="0"/>
                <w:numId w:val="33"/>
              </w:numPr>
              <w:tabs>
                <w:tab w:val="left" w:pos="492"/>
              </w:tabs>
              <w:autoSpaceDE w:val="0"/>
              <w:autoSpaceDN w:val="0"/>
              <w:spacing w:before="83" w:line="266" w:lineRule="auto"/>
              <w:ind w:right="134"/>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develop and communicate ideas, opinions and informed arguments using appropriate academic, professional or occupational discourse;</w:t>
            </w:r>
          </w:p>
          <w:p w14:paraId="49632BD0" w14:textId="77777777" w:rsidR="00BF0146" w:rsidRPr="009D0855" w:rsidRDefault="00BF0146" w:rsidP="00975AF3">
            <w:pPr>
              <w:widowControl w:val="0"/>
              <w:numPr>
                <w:ilvl w:val="0"/>
                <w:numId w:val="33"/>
              </w:numPr>
              <w:tabs>
                <w:tab w:val="left" w:pos="492"/>
              </w:tabs>
              <w:autoSpaceDE w:val="0"/>
              <w:autoSpaceDN w:val="0"/>
              <w:spacing w:before="24" w:line="259" w:lineRule="auto"/>
              <w:ind w:right="133"/>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 xml:space="preserve">accountable for own work, decision-making and use of </w:t>
            </w:r>
            <w:r w:rsidRPr="009D0855">
              <w:rPr>
                <w:rFonts w:eastAsia="Arial" w:cstheme="minorHAnsi"/>
                <w:color w:val="000000" w:themeColor="text1"/>
                <w:spacing w:val="-2"/>
                <w:sz w:val="20"/>
                <w:szCs w:val="20"/>
                <w:lang w:eastAsia="en-GB"/>
              </w:rPr>
              <w:t>resources</w:t>
            </w:r>
          </w:p>
          <w:p w14:paraId="7C94B435" w14:textId="77777777" w:rsidR="00BF0146" w:rsidRPr="009D0855" w:rsidRDefault="00BF0146" w:rsidP="00975AF3">
            <w:pPr>
              <w:widowControl w:val="0"/>
              <w:numPr>
                <w:ilvl w:val="0"/>
                <w:numId w:val="33"/>
              </w:numPr>
              <w:tabs>
                <w:tab w:val="left" w:pos="547"/>
              </w:tabs>
              <w:autoSpaceDE w:val="0"/>
              <w:autoSpaceDN w:val="0"/>
              <w:spacing w:before="28" w:line="259" w:lineRule="auto"/>
              <w:ind w:right="140"/>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ab/>
              <w:t>limited responsibility for decisions and actions of others</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in varied and/or unfamiliar contexts</w:t>
            </w:r>
          </w:p>
        </w:tc>
        <w:tc>
          <w:tcPr>
            <w:tcW w:w="2049" w:type="dxa"/>
            <w:gridSpan w:val="3"/>
            <w:vMerge/>
            <w:tcBorders>
              <w:left w:val="nil"/>
              <w:right w:val="nil"/>
            </w:tcBorders>
            <w:shd w:val="clear" w:color="auto" w:fill="E9ECF4"/>
          </w:tcPr>
          <w:p w14:paraId="6FD259CD" w14:textId="77777777" w:rsidR="00BF0146" w:rsidRPr="009D0855" w:rsidRDefault="00BF0146" w:rsidP="001C7964">
            <w:pPr>
              <w:rPr>
                <w:rFonts w:cstheme="minorHAnsi"/>
                <w:color w:val="000000" w:themeColor="text1"/>
                <w:sz w:val="20"/>
                <w:szCs w:val="20"/>
              </w:rPr>
            </w:pPr>
          </w:p>
        </w:tc>
      </w:tr>
      <w:tr w:rsidR="00BF0146" w:rsidRPr="009D0855" w14:paraId="710EC47B" w14:textId="77777777" w:rsidTr="001C7964">
        <w:trPr>
          <w:trHeight w:val="406"/>
        </w:trPr>
        <w:tc>
          <w:tcPr>
            <w:tcW w:w="9658" w:type="dxa"/>
            <w:gridSpan w:val="6"/>
            <w:tcBorders>
              <w:left w:val="nil"/>
              <w:bottom w:val="nil"/>
              <w:right w:val="nil"/>
            </w:tcBorders>
            <w:shd w:val="clear" w:color="auto" w:fill="30849B"/>
          </w:tcPr>
          <w:p w14:paraId="7252E457" w14:textId="77777777" w:rsidR="00BF0146" w:rsidRPr="009D0855" w:rsidRDefault="00BF0146" w:rsidP="001C7964">
            <w:pPr>
              <w:widowControl w:val="0"/>
              <w:autoSpaceDE w:val="0"/>
              <w:autoSpaceDN w:val="0"/>
              <w:spacing w:before="75"/>
              <w:ind w:left="4252" w:right="4253"/>
              <w:jc w:val="center"/>
              <w:rPr>
                <w:rFonts w:eastAsia="Arial" w:cstheme="minorHAnsi"/>
                <w:b/>
                <w:color w:val="000000" w:themeColor="text1"/>
                <w:sz w:val="20"/>
                <w:szCs w:val="20"/>
                <w:lang w:eastAsia="en-GB"/>
              </w:rPr>
            </w:pPr>
            <w:r w:rsidRPr="00BF0146">
              <w:rPr>
                <w:rFonts w:eastAsia="Arial" w:cstheme="minorHAnsi"/>
                <w:b/>
                <w:color w:val="FFFFFF" w:themeColor="background1"/>
                <w:w w:val="80"/>
                <w:sz w:val="20"/>
                <w:szCs w:val="20"/>
                <w:lang w:eastAsia="en-GB"/>
              </w:rPr>
              <w:lastRenderedPageBreak/>
              <w:t>Level</w:t>
            </w:r>
            <w:r w:rsidRPr="00BF0146">
              <w:rPr>
                <w:rFonts w:eastAsia="Arial" w:cstheme="minorHAnsi"/>
                <w:b/>
                <w:color w:val="FFFFFF" w:themeColor="background1"/>
                <w:spacing w:val="2"/>
                <w:sz w:val="20"/>
                <w:szCs w:val="20"/>
                <w:lang w:eastAsia="en-GB"/>
              </w:rPr>
              <w:t xml:space="preserve"> </w:t>
            </w:r>
            <w:r w:rsidRPr="00BF0146">
              <w:rPr>
                <w:rFonts w:eastAsia="Arial" w:cstheme="minorHAnsi"/>
                <w:b/>
                <w:color w:val="FFFFFF" w:themeColor="background1"/>
                <w:spacing w:val="-10"/>
                <w:sz w:val="20"/>
                <w:szCs w:val="20"/>
                <w:lang w:eastAsia="en-GB"/>
              </w:rPr>
              <w:t>6</w:t>
            </w:r>
          </w:p>
        </w:tc>
      </w:tr>
      <w:tr w:rsidR="00BF0146" w:rsidRPr="009D0855" w14:paraId="48AB4787" w14:textId="77777777" w:rsidTr="001C7964">
        <w:trPr>
          <w:trHeight w:val="1206"/>
        </w:trPr>
        <w:tc>
          <w:tcPr>
            <w:tcW w:w="1819" w:type="dxa"/>
            <w:tcBorders>
              <w:top w:val="nil"/>
              <w:left w:val="nil"/>
              <w:bottom w:val="nil"/>
            </w:tcBorders>
            <w:shd w:val="clear" w:color="auto" w:fill="E9ECF4"/>
          </w:tcPr>
          <w:p w14:paraId="5E948BA8" w14:textId="77777777" w:rsidR="00BF0146" w:rsidRPr="009D0855" w:rsidRDefault="00BF0146" w:rsidP="001C7964">
            <w:pPr>
              <w:widowControl w:val="0"/>
              <w:autoSpaceDE w:val="0"/>
              <w:autoSpaceDN w:val="0"/>
              <w:spacing w:before="2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790" w:type="dxa"/>
            <w:gridSpan w:val="2"/>
            <w:tcBorders>
              <w:top w:val="nil"/>
              <w:bottom w:val="nil"/>
            </w:tcBorders>
            <w:shd w:val="clear" w:color="auto" w:fill="E9ECF4"/>
          </w:tcPr>
          <w:p w14:paraId="03BE984E" w14:textId="77777777" w:rsidR="00BF0146" w:rsidRPr="009D0855" w:rsidRDefault="00BF0146" w:rsidP="00975AF3">
            <w:pPr>
              <w:widowControl w:val="0"/>
              <w:numPr>
                <w:ilvl w:val="0"/>
                <w:numId w:val="32"/>
              </w:numPr>
              <w:tabs>
                <w:tab w:val="left" w:pos="492"/>
              </w:tabs>
              <w:autoSpaceDE w:val="0"/>
              <w:autoSpaceDN w:val="0"/>
              <w:spacing w:before="43" w:line="268" w:lineRule="auto"/>
              <w:ind w:right="135"/>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 acquired specialist knowledge of an area of work or study to enable the use of an individual's own ideas and research in response to complex problems and situations in a field.</w:t>
            </w:r>
          </w:p>
        </w:tc>
        <w:tc>
          <w:tcPr>
            <w:tcW w:w="2049" w:type="dxa"/>
            <w:gridSpan w:val="3"/>
            <w:vMerge w:val="restart"/>
            <w:tcBorders>
              <w:top w:val="nil"/>
              <w:right w:val="nil"/>
            </w:tcBorders>
            <w:shd w:val="clear" w:color="auto" w:fill="E9ECF4"/>
          </w:tcPr>
          <w:p w14:paraId="41E5ADDF" w14:textId="77777777" w:rsidR="00BF0146" w:rsidRPr="009D0855" w:rsidRDefault="00BF0146" w:rsidP="001C7964">
            <w:pPr>
              <w:widowControl w:val="0"/>
              <w:autoSpaceDE w:val="0"/>
              <w:autoSpaceDN w:val="0"/>
              <w:rPr>
                <w:rFonts w:eastAsia="Arial" w:cstheme="minorHAnsi"/>
                <w:b/>
                <w:color w:val="000000" w:themeColor="text1"/>
                <w:sz w:val="20"/>
                <w:szCs w:val="20"/>
                <w:lang w:eastAsia="en-GB"/>
              </w:rPr>
            </w:pPr>
          </w:p>
          <w:p w14:paraId="234C0D12" w14:textId="77777777" w:rsidR="00BF0146" w:rsidRPr="009D0855" w:rsidRDefault="00BF0146" w:rsidP="001C7964">
            <w:pPr>
              <w:widowControl w:val="0"/>
              <w:autoSpaceDE w:val="0"/>
              <w:autoSpaceDN w:val="0"/>
              <w:spacing w:before="9"/>
              <w:rPr>
                <w:rFonts w:eastAsia="Arial" w:cstheme="minorHAnsi"/>
                <w:b/>
                <w:color w:val="000000" w:themeColor="text1"/>
                <w:sz w:val="20"/>
                <w:szCs w:val="20"/>
                <w:lang w:eastAsia="en-GB"/>
              </w:rPr>
            </w:pPr>
          </w:p>
          <w:p w14:paraId="379E22D6" w14:textId="77777777" w:rsidR="00BF0146" w:rsidRPr="009D0855" w:rsidRDefault="00BF0146" w:rsidP="00975AF3">
            <w:pPr>
              <w:widowControl w:val="0"/>
              <w:numPr>
                <w:ilvl w:val="0"/>
                <w:numId w:val="31"/>
              </w:numPr>
              <w:tabs>
                <w:tab w:val="left" w:pos="494"/>
                <w:tab w:val="left" w:pos="495"/>
              </w:tabs>
              <w:autoSpaceDE w:val="0"/>
              <w:autoSpaceDN w:val="0"/>
              <w:spacing w:line="220" w:lineRule="auto"/>
              <w:ind w:right="510"/>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Associate Degree</w:t>
            </w:r>
          </w:p>
        </w:tc>
      </w:tr>
      <w:tr w:rsidR="00BF0146" w:rsidRPr="009D0855" w14:paraId="7E9FCFCE" w14:textId="77777777" w:rsidTr="001C7964">
        <w:trPr>
          <w:trHeight w:val="1213"/>
        </w:trPr>
        <w:tc>
          <w:tcPr>
            <w:tcW w:w="1819" w:type="dxa"/>
            <w:tcBorders>
              <w:top w:val="nil"/>
              <w:left w:val="nil"/>
            </w:tcBorders>
            <w:shd w:val="clear" w:color="auto" w:fill="E9ECF4"/>
          </w:tcPr>
          <w:p w14:paraId="6DE3F370"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c>
          <w:tcPr>
            <w:tcW w:w="5790" w:type="dxa"/>
            <w:gridSpan w:val="2"/>
            <w:tcBorders>
              <w:top w:val="nil"/>
            </w:tcBorders>
            <w:shd w:val="clear" w:color="auto" w:fill="E9ECF4"/>
          </w:tcPr>
          <w:p w14:paraId="5CFEF105" w14:textId="77777777" w:rsidR="00BF0146" w:rsidRPr="009D0855" w:rsidRDefault="00BF0146" w:rsidP="00975AF3">
            <w:pPr>
              <w:widowControl w:val="0"/>
              <w:numPr>
                <w:ilvl w:val="0"/>
                <w:numId w:val="30"/>
              </w:numPr>
              <w:tabs>
                <w:tab w:val="left" w:pos="492"/>
              </w:tabs>
              <w:autoSpaceDE w:val="0"/>
              <w:autoSpaceDN w:val="0"/>
              <w:spacing w:before="84" w:line="271" w:lineRule="auto"/>
              <w:ind w:right="135"/>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demonstrates the achievement of a high level of professional knowledge and a critical understanding of theories and principles, and how that knowledge relates</w:t>
            </w:r>
            <w:r w:rsidRPr="009D0855">
              <w:rPr>
                <w:rFonts w:eastAsia="Arial" w:cstheme="minorHAnsi"/>
                <w:color w:val="000000" w:themeColor="text1"/>
                <w:spacing w:val="80"/>
                <w:sz w:val="20"/>
                <w:szCs w:val="20"/>
                <w:lang w:eastAsia="en-GB"/>
              </w:rPr>
              <w:t xml:space="preserve"> </w:t>
            </w:r>
            <w:r w:rsidRPr="009D0855">
              <w:rPr>
                <w:rFonts w:eastAsia="Arial" w:cstheme="minorHAnsi"/>
                <w:color w:val="000000" w:themeColor="text1"/>
                <w:sz w:val="20"/>
                <w:szCs w:val="20"/>
                <w:lang w:eastAsia="en-GB"/>
              </w:rPr>
              <w:t>to other fields/ disciplines/ practices</w:t>
            </w:r>
          </w:p>
        </w:tc>
        <w:tc>
          <w:tcPr>
            <w:tcW w:w="2049" w:type="dxa"/>
            <w:gridSpan w:val="3"/>
            <w:vMerge/>
            <w:tcBorders>
              <w:right w:val="nil"/>
            </w:tcBorders>
            <w:shd w:val="clear" w:color="auto" w:fill="E9ECF4"/>
          </w:tcPr>
          <w:p w14:paraId="3B7124DC"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r>
      <w:tr w:rsidR="00BF0146" w:rsidRPr="009D0855" w14:paraId="5E51B245" w14:textId="77777777" w:rsidTr="001C7964">
        <w:trPr>
          <w:trHeight w:val="2232"/>
        </w:trPr>
        <w:tc>
          <w:tcPr>
            <w:tcW w:w="1819" w:type="dxa"/>
            <w:tcBorders>
              <w:left w:val="nil"/>
            </w:tcBorders>
            <w:shd w:val="clear" w:color="auto" w:fill="D0D7E8"/>
          </w:tcPr>
          <w:p w14:paraId="53F40167"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790" w:type="dxa"/>
            <w:gridSpan w:val="2"/>
            <w:shd w:val="clear" w:color="auto" w:fill="D0D7E8"/>
          </w:tcPr>
          <w:p w14:paraId="52E6B817" w14:textId="77777777" w:rsidR="00BF0146" w:rsidRPr="009D0855" w:rsidRDefault="00BF0146" w:rsidP="00975AF3">
            <w:pPr>
              <w:widowControl w:val="0"/>
              <w:numPr>
                <w:ilvl w:val="0"/>
                <w:numId w:val="29"/>
              </w:numPr>
              <w:tabs>
                <w:tab w:val="left" w:pos="492"/>
              </w:tabs>
              <w:autoSpaceDE w:val="0"/>
              <w:autoSpaceDN w:val="0"/>
              <w:spacing w:before="83" w:line="268" w:lineRule="auto"/>
              <w:ind w:right="136"/>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 xml:space="preserve">To demonstrates ability to use specialised skills and tools to address unfamiliar situations that involve many interacting factors using appropriate methodologies and </w:t>
            </w:r>
            <w:r w:rsidRPr="009D0855">
              <w:rPr>
                <w:rFonts w:eastAsia="Arial" w:cstheme="minorHAnsi"/>
                <w:color w:val="000000" w:themeColor="text1"/>
                <w:spacing w:val="-2"/>
                <w:sz w:val="20"/>
                <w:szCs w:val="20"/>
                <w:lang w:eastAsia="en-GB"/>
              </w:rPr>
              <w:t>approaches;</w:t>
            </w:r>
          </w:p>
          <w:p w14:paraId="783124DE" w14:textId="77777777" w:rsidR="00BF0146" w:rsidRPr="009D0855" w:rsidRDefault="00BF0146" w:rsidP="00975AF3">
            <w:pPr>
              <w:widowControl w:val="0"/>
              <w:numPr>
                <w:ilvl w:val="0"/>
                <w:numId w:val="29"/>
              </w:numPr>
              <w:tabs>
                <w:tab w:val="left" w:pos="492"/>
              </w:tabs>
              <w:autoSpaceDE w:val="0"/>
              <w:autoSpaceDN w:val="0"/>
              <w:spacing w:before="23" w:line="266" w:lineRule="auto"/>
              <w:ind w:right="134"/>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design and undertake research, development of strategic</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activities</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inform or</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produce</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change</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the</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area of work or study;</w:t>
            </w:r>
          </w:p>
          <w:p w14:paraId="106042AD" w14:textId="77777777" w:rsidR="00BF0146" w:rsidRPr="009D0855" w:rsidRDefault="00BF0146" w:rsidP="00975AF3">
            <w:pPr>
              <w:widowControl w:val="0"/>
              <w:numPr>
                <w:ilvl w:val="0"/>
                <w:numId w:val="29"/>
              </w:numPr>
              <w:tabs>
                <w:tab w:val="left" w:pos="492"/>
              </w:tabs>
              <w:autoSpaceDE w:val="0"/>
              <w:autoSpaceDN w:val="0"/>
              <w:spacing w:before="26" w:line="256" w:lineRule="auto"/>
              <w:ind w:right="137"/>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 xml:space="preserve">To evaluate actions, methods and results and their </w:t>
            </w:r>
            <w:r w:rsidRPr="009D0855">
              <w:rPr>
                <w:rFonts w:eastAsia="Arial" w:cstheme="minorHAnsi"/>
                <w:color w:val="000000" w:themeColor="text1"/>
                <w:spacing w:val="-2"/>
                <w:sz w:val="20"/>
                <w:szCs w:val="20"/>
                <w:lang w:eastAsia="en-GB"/>
              </w:rPr>
              <w:t>implications.</w:t>
            </w:r>
          </w:p>
        </w:tc>
        <w:tc>
          <w:tcPr>
            <w:tcW w:w="2049" w:type="dxa"/>
            <w:gridSpan w:val="3"/>
            <w:vMerge/>
            <w:tcBorders>
              <w:right w:val="nil"/>
            </w:tcBorders>
            <w:shd w:val="clear" w:color="auto" w:fill="E9ECF4"/>
          </w:tcPr>
          <w:p w14:paraId="57EA9B39" w14:textId="77777777" w:rsidR="00BF0146" w:rsidRPr="009D0855" w:rsidRDefault="00BF0146" w:rsidP="001C7964">
            <w:pPr>
              <w:rPr>
                <w:rFonts w:cstheme="minorHAnsi"/>
                <w:color w:val="000000" w:themeColor="text1"/>
                <w:sz w:val="20"/>
                <w:szCs w:val="20"/>
              </w:rPr>
            </w:pPr>
          </w:p>
        </w:tc>
      </w:tr>
      <w:tr w:rsidR="00BF0146" w:rsidRPr="009D0855" w14:paraId="6F0A8E4A" w14:textId="77777777" w:rsidTr="001C7964">
        <w:trPr>
          <w:trHeight w:val="1824"/>
        </w:trPr>
        <w:tc>
          <w:tcPr>
            <w:tcW w:w="1819" w:type="dxa"/>
            <w:tcBorders>
              <w:left w:val="nil"/>
            </w:tcBorders>
            <w:shd w:val="clear" w:color="auto" w:fill="E9ECF4"/>
          </w:tcPr>
          <w:p w14:paraId="7F30F5BA"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Personal Attributes</w:t>
            </w:r>
          </w:p>
        </w:tc>
        <w:tc>
          <w:tcPr>
            <w:tcW w:w="5790" w:type="dxa"/>
            <w:gridSpan w:val="2"/>
            <w:shd w:val="clear" w:color="auto" w:fill="E9ECF4"/>
          </w:tcPr>
          <w:p w14:paraId="144FD9A8" w14:textId="77777777" w:rsidR="00BF0146" w:rsidRPr="009D0855" w:rsidRDefault="00BF0146" w:rsidP="00975AF3">
            <w:pPr>
              <w:widowControl w:val="0"/>
              <w:numPr>
                <w:ilvl w:val="0"/>
                <w:numId w:val="28"/>
              </w:numPr>
              <w:tabs>
                <w:tab w:val="left" w:pos="492"/>
              </w:tabs>
              <w:autoSpaceDE w:val="0"/>
              <w:autoSpaceDN w:val="0"/>
              <w:spacing w:before="83" w:line="259" w:lineRule="auto"/>
              <w:ind w:right="136"/>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manage processes and work with a large degree of accountability for personal and group outcomes;</w:t>
            </w:r>
          </w:p>
          <w:p w14:paraId="565DC9E3" w14:textId="77777777" w:rsidR="00BF0146" w:rsidRPr="009D0855" w:rsidRDefault="00BF0146" w:rsidP="00975AF3">
            <w:pPr>
              <w:widowControl w:val="0"/>
              <w:numPr>
                <w:ilvl w:val="0"/>
                <w:numId w:val="28"/>
              </w:numPr>
              <w:tabs>
                <w:tab w:val="left" w:pos="492"/>
              </w:tabs>
              <w:autoSpaceDE w:val="0"/>
              <w:autoSpaceDN w:val="0"/>
              <w:spacing w:before="28" w:line="266" w:lineRule="auto"/>
              <w:ind w:right="135"/>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clearly</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communicating ideas, challenges and solutions to both specialist and non-specialist audiences using a range of relevant techniques;</w:t>
            </w:r>
          </w:p>
          <w:p w14:paraId="6716EAB8" w14:textId="77777777" w:rsidR="00BF0146" w:rsidRPr="009D0855" w:rsidRDefault="00BF0146" w:rsidP="00975AF3">
            <w:pPr>
              <w:widowControl w:val="0"/>
              <w:numPr>
                <w:ilvl w:val="0"/>
                <w:numId w:val="28"/>
              </w:numPr>
              <w:tabs>
                <w:tab w:val="left" w:pos="492"/>
              </w:tabs>
              <w:autoSpaceDE w:val="0"/>
              <w:autoSpaceDN w:val="0"/>
              <w:spacing w:before="26" w:line="256" w:lineRule="auto"/>
              <w:ind w:right="139"/>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 xml:space="preserve">To evaluate actions, methods and results and their </w:t>
            </w:r>
            <w:r w:rsidRPr="009D0855">
              <w:rPr>
                <w:rFonts w:eastAsia="Arial" w:cstheme="minorHAnsi"/>
                <w:color w:val="000000" w:themeColor="text1"/>
                <w:spacing w:val="-2"/>
                <w:sz w:val="20"/>
                <w:szCs w:val="20"/>
                <w:lang w:eastAsia="en-GB"/>
              </w:rPr>
              <w:t>implications.</w:t>
            </w:r>
          </w:p>
        </w:tc>
        <w:tc>
          <w:tcPr>
            <w:tcW w:w="2049" w:type="dxa"/>
            <w:gridSpan w:val="3"/>
            <w:vMerge/>
            <w:tcBorders>
              <w:right w:val="nil"/>
            </w:tcBorders>
            <w:shd w:val="clear" w:color="auto" w:fill="E9ECF4"/>
          </w:tcPr>
          <w:p w14:paraId="75378C34" w14:textId="77777777" w:rsidR="00BF0146" w:rsidRPr="009D0855" w:rsidRDefault="00BF0146" w:rsidP="001C7964">
            <w:pPr>
              <w:rPr>
                <w:rFonts w:cstheme="minorHAnsi"/>
                <w:color w:val="000000" w:themeColor="text1"/>
                <w:sz w:val="20"/>
                <w:szCs w:val="20"/>
              </w:rPr>
            </w:pPr>
          </w:p>
        </w:tc>
      </w:tr>
      <w:tr w:rsidR="00BF0146" w:rsidRPr="009D0855" w14:paraId="706B8CFB" w14:textId="77777777" w:rsidTr="001C7964">
        <w:trPr>
          <w:trHeight w:val="405"/>
        </w:trPr>
        <w:tc>
          <w:tcPr>
            <w:tcW w:w="9658" w:type="dxa"/>
            <w:gridSpan w:val="6"/>
            <w:tcBorders>
              <w:left w:val="nil"/>
              <w:bottom w:val="nil"/>
              <w:right w:val="nil"/>
            </w:tcBorders>
            <w:shd w:val="clear" w:color="auto" w:fill="30849B"/>
          </w:tcPr>
          <w:p w14:paraId="0301A034" w14:textId="77777777" w:rsidR="00BF0146" w:rsidRPr="009D0855" w:rsidRDefault="00BF0146" w:rsidP="001C7964">
            <w:pPr>
              <w:widowControl w:val="0"/>
              <w:autoSpaceDE w:val="0"/>
              <w:autoSpaceDN w:val="0"/>
              <w:spacing w:before="75"/>
              <w:ind w:left="4252" w:right="4253"/>
              <w:jc w:val="center"/>
              <w:rPr>
                <w:rFonts w:eastAsia="Arial" w:cstheme="minorHAnsi"/>
                <w:b/>
                <w:color w:val="000000" w:themeColor="text1"/>
                <w:sz w:val="20"/>
                <w:szCs w:val="20"/>
                <w:lang w:eastAsia="en-GB"/>
              </w:rPr>
            </w:pPr>
            <w:r w:rsidRPr="00BF0146">
              <w:rPr>
                <w:rFonts w:eastAsia="Arial" w:cstheme="minorHAnsi"/>
                <w:b/>
                <w:color w:val="FFFFFF" w:themeColor="background1"/>
                <w:w w:val="80"/>
                <w:sz w:val="20"/>
                <w:szCs w:val="20"/>
                <w:lang w:eastAsia="en-GB"/>
              </w:rPr>
              <w:t>Level</w:t>
            </w:r>
            <w:r w:rsidRPr="00BF0146">
              <w:rPr>
                <w:rFonts w:eastAsia="Arial" w:cstheme="minorHAnsi"/>
                <w:b/>
                <w:color w:val="FFFFFF" w:themeColor="background1"/>
                <w:spacing w:val="2"/>
                <w:sz w:val="20"/>
                <w:szCs w:val="20"/>
                <w:lang w:eastAsia="en-GB"/>
              </w:rPr>
              <w:t xml:space="preserve"> </w:t>
            </w:r>
            <w:r w:rsidRPr="00BF0146">
              <w:rPr>
                <w:rFonts w:eastAsia="Arial" w:cstheme="minorHAnsi"/>
                <w:b/>
                <w:color w:val="FFFFFF" w:themeColor="background1"/>
                <w:spacing w:val="-10"/>
                <w:sz w:val="20"/>
                <w:szCs w:val="20"/>
                <w:lang w:eastAsia="en-GB"/>
              </w:rPr>
              <w:t>5</w:t>
            </w:r>
          </w:p>
        </w:tc>
      </w:tr>
      <w:tr w:rsidR="00BF0146" w:rsidRPr="009D0855" w14:paraId="232649B3" w14:textId="77777777" w:rsidTr="001C7964">
        <w:trPr>
          <w:trHeight w:val="2072"/>
        </w:trPr>
        <w:tc>
          <w:tcPr>
            <w:tcW w:w="1819" w:type="dxa"/>
            <w:tcBorders>
              <w:top w:val="nil"/>
              <w:left w:val="nil"/>
            </w:tcBorders>
            <w:shd w:val="clear" w:color="auto" w:fill="E9ECF4"/>
          </w:tcPr>
          <w:p w14:paraId="690C6BD3" w14:textId="77777777" w:rsidR="00BF0146" w:rsidRPr="009D0855" w:rsidRDefault="00BF0146" w:rsidP="001C7964">
            <w:pPr>
              <w:widowControl w:val="0"/>
              <w:autoSpaceDE w:val="0"/>
              <w:autoSpaceDN w:val="0"/>
              <w:spacing w:before="2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790" w:type="dxa"/>
            <w:gridSpan w:val="2"/>
            <w:tcBorders>
              <w:top w:val="single" w:sz="24" w:space="0" w:color="FFFFFF"/>
              <w:right w:val="nil"/>
            </w:tcBorders>
            <w:shd w:val="clear" w:color="auto" w:fill="E9ECF4"/>
          </w:tcPr>
          <w:p w14:paraId="1C916B20" w14:textId="77777777" w:rsidR="00BF0146" w:rsidRPr="009D0855" w:rsidRDefault="00BF0146" w:rsidP="00975AF3">
            <w:pPr>
              <w:widowControl w:val="0"/>
              <w:numPr>
                <w:ilvl w:val="0"/>
                <w:numId w:val="27"/>
              </w:numPr>
              <w:tabs>
                <w:tab w:val="left" w:pos="492"/>
              </w:tabs>
              <w:autoSpaceDE w:val="0"/>
              <w:autoSpaceDN w:val="0"/>
              <w:spacing w:before="43" w:line="266" w:lineRule="auto"/>
              <w:ind w:right="131"/>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 xml:space="preserve">To demonstrate an understanding of concepts, principles, fact and theories within a specified field, discipline and </w:t>
            </w:r>
            <w:r w:rsidRPr="009D0855">
              <w:rPr>
                <w:rFonts w:eastAsia="Arial" w:cstheme="minorHAnsi"/>
                <w:color w:val="000000" w:themeColor="text1"/>
                <w:spacing w:val="-2"/>
                <w:sz w:val="20"/>
                <w:szCs w:val="20"/>
                <w:lang w:eastAsia="en-GB"/>
              </w:rPr>
              <w:t>practise.</w:t>
            </w:r>
          </w:p>
          <w:p w14:paraId="11C76C91" w14:textId="77777777" w:rsidR="00BF0146" w:rsidRPr="009D0855" w:rsidRDefault="00BF0146" w:rsidP="00975AF3">
            <w:pPr>
              <w:widowControl w:val="0"/>
              <w:numPr>
                <w:ilvl w:val="0"/>
                <w:numId w:val="27"/>
              </w:numPr>
              <w:tabs>
                <w:tab w:val="left" w:pos="492"/>
              </w:tabs>
              <w:autoSpaceDE w:val="0"/>
              <w:autoSpaceDN w:val="0"/>
              <w:spacing w:before="23" w:line="259" w:lineRule="auto"/>
              <w:ind w:right="138"/>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apply broad theoretic and practical knowledge that is often specialised within a field.</w:t>
            </w:r>
          </w:p>
          <w:p w14:paraId="2A9CA429" w14:textId="77777777" w:rsidR="00BF0146" w:rsidRPr="009D0855" w:rsidRDefault="00BF0146" w:rsidP="00975AF3">
            <w:pPr>
              <w:widowControl w:val="0"/>
              <w:numPr>
                <w:ilvl w:val="0"/>
                <w:numId w:val="27"/>
              </w:numPr>
              <w:tabs>
                <w:tab w:val="left" w:pos="492"/>
              </w:tabs>
              <w:autoSpaceDE w:val="0"/>
              <w:autoSpaceDN w:val="0"/>
              <w:spacing w:before="28" w:line="259" w:lineRule="auto"/>
              <w:ind w:right="135"/>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analyze, categorize, classify information to construct logical and coherent argument</w:t>
            </w:r>
          </w:p>
          <w:p w14:paraId="5652762F" w14:textId="77777777" w:rsidR="00BF0146" w:rsidRPr="009D0855" w:rsidRDefault="00BF0146" w:rsidP="00975AF3">
            <w:pPr>
              <w:widowControl w:val="0"/>
              <w:numPr>
                <w:ilvl w:val="0"/>
                <w:numId w:val="27"/>
              </w:numPr>
              <w:tabs>
                <w:tab w:val="left" w:pos="492"/>
              </w:tabs>
              <w:autoSpaceDE w:val="0"/>
              <w:autoSpaceDN w:val="0"/>
              <w:spacing w:before="28"/>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show</w:t>
            </w:r>
            <w:r w:rsidRPr="009D0855">
              <w:rPr>
                <w:rFonts w:eastAsia="Arial" w:cstheme="minorHAnsi"/>
                <w:color w:val="000000" w:themeColor="text1"/>
                <w:spacing w:val="-10"/>
                <w:sz w:val="20"/>
                <w:szCs w:val="20"/>
                <w:lang w:eastAsia="en-GB"/>
              </w:rPr>
              <w:t xml:space="preserve"> </w:t>
            </w:r>
            <w:r w:rsidRPr="009D0855">
              <w:rPr>
                <w:rFonts w:eastAsia="Arial" w:cstheme="minorHAnsi"/>
                <w:color w:val="000000" w:themeColor="text1"/>
                <w:sz w:val="20"/>
                <w:szCs w:val="20"/>
                <w:lang w:eastAsia="en-GB"/>
              </w:rPr>
              <w:t>awareness</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the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knowledge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pacing w:val="-4"/>
                <w:sz w:val="20"/>
                <w:szCs w:val="20"/>
                <w:lang w:eastAsia="en-GB"/>
              </w:rPr>
              <w:t>base.</w:t>
            </w:r>
          </w:p>
        </w:tc>
        <w:tc>
          <w:tcPr>
            <w:tcW w:w="2049" w:type="dxa"/>
            <w:gridSpan w:val="3"/>
            <w:vMerge w:val="restart"/>
            <w:tcBorders>
              <w:top w:val="single" w:sz="24" w:space="0" w:color="FFFFFF"/>
              <w:left w:val="nil"/>
              <w:right w:val="nil"/>
            </w:tcBorders>
            <w:shd w:val="clear" w:color="auto" w:fill="E9ECF4"/>
          </w:tcPr>
          <w:p w14:paraId="348CD93E" w14:textId="77777777" w:rsidR="00BF0146" w:rsidRPr="009D0855" w:rsidRDefault="00BF0146" w:rsidP="001C7964">
            <w:pPr>
              <w:widowControl w:val="0"/>
              <w:autoSpaceDE w:val="0"/>
              <w:autoSpaceDN w:val="0"/>
              <w:rPr>
                <w:rFonts w:eastAsia="Arial" w:cstheme="minorHAnsi"/>
                <w:b/>
                <w:color w:val="000000" w:themeColor="text1"/>
                <w:sz w:val="20"/>
                <w:szCs w:val="20"/>
                <w:lang w:eastAsia="en-GB"/>
              </w:rPr>
            </w:pPr>
          </w:p>
          <w:p w14:paraId="1A76F625" w14:textId="77777777" w:rsidR="00BF0146" w:rsidRPr="009D0855" w:rsidRDefault="00BF0146" w:rsidP="001C7964">
            <w:pPr>
              <w:widowControl w:val="0"/>
              <w:autoSpaceDE w:val="0"/>
              <w:autoSpaceDN w:val="0"/>
              <w:spacing w:before="9"/>
              <w:rPr>
                <w:rFonts w:eastAsia="Arial" w:cstheme="minorHAnsi"/>
                <w:b/>
                <w:color w:val="000000" w:themeColor="text1"/>
                <w:sz w:val="20"/>
                <w:szCs w:val="20"/>
                <w:lang w:eastAsia="en-GB"/>
              </w:rPr>
            </w:pPr>
          </w:p>
          <w:p w14:paraId="60CD9C04" w14:textId="77777777" w:rsidR="00BF0146" w:rsidRPr="009D0855" w:rsidRDefault="00BF0146" w:rsidP="00975AF3">
            <w:pPr>
              <w:widowControl w:val="0"/>
              <w:numPr>
                <w:ilvl w:val="0"/>
                <w:numId w:val="26"/>
              </w:numPr>
              <w:tabs>
                <w:tab w:val="left" w:pos="504"/>
                <w:tab w:val="left" w:pos="505"/>
              </w:tabs>
              <w:autoSpaceDE w:val="0"/>
              <w:autoSpaceDN w:val="0"/>
              <w:spacing w:line="245" w:lineRule="exact"/>
              <w:ind w:hanging="361"/>
              <w:rPr>
                <w:rFonts w:eastAsia="Arial" w:cstheme="minorHAnsi"/>
                <w:color w:val="000000" w:themeColor="text1"/>
                <w:sz w:val="20"/>
                <w:szCs w:val="20"/>
                <w:lang w:eastAsia="en-GB"/>
              </w:rPr>
            </w:pPr>
            <w:r w:rsidRPr="009D0855">
              <w:rPr>
                <w:rFonts w:eastAsia="Arial" w:cstheme="minorHAnsi"/>
                <w:color w:val="000000" w:themeColor="text1"/>
                <w:spacing w:val="-2"/>
                <w:sz w:val="20"/>
                <w:szCs w:val="20"/>
                <w:lang w:eastAsia="en-GB"/>
              </w:rPr>
              <w:t>Diploma</w:t>
            </w:r>
          </w:p>
          <w:p w14:paraId="4AE73698" w14:textId="77777777" w:rsidR="00BF0146" w:rsidRPr="009D0855" w:rsidRDefault="00BF0146" w:rsidP="00975AF3">
            <w:pPr>
              <w:widowControl w:val="0"/>
              <w:numPr>
                <w:ilvl w:val="0"/>
                <w:numId w:val="26"/>
              </w:numPr>
              <w:tabs>
                <w:tab w:val="left" w:pos="504"/>
                <w:tab w:val="left" w:pos="505"/>
              </w:tabs>
              <w:autoSpaceDE w:val="0"/>
              <w:autoSpaceDN w:val="0"/>
              <w:spacing w:line="245" w:lineRule="exact"/>
              <w:ind w:hanging="361"/>
              <w:rPr>
                <w:rFonts w:eastAsia="Arial" w:cstheme="minorHAnsi"/>
                <w:color w:val="000000" w:themeColor="text1"/>
                <w:sz w:val="20"/>
                <w:szCs w:val="20"/>
                <w:lang w:eastAsia="en-GB"/>
              </w:rPr>
            </w:pPr>
            <w:r w:rsidRPr="009D0855">
              <w:rPr>
                <w:rFonts w:eastAsia="Arial" w:cstheme="minorHAnsi"/>
                <w:color w:val="000000" w:themeColor="text1"/>
                <w:spacing w:val="-2"/>
                <w:sz w:val="20"/>
                <w:szCs w:val="20"/>
                <w:lang w:eastAsia="en-GB"/>
              </w:rPr>
              <w:t>Technician</w:t>
            </w:r>
          </w:p>
        </w:tc>
      </w:tr>
      <w:tr w:rsidR="00BF0146" w:rsidRPr="009D0855" w14:paraId="51FE769B" w14:textId="77777777" w:rsidTr="001C7964">
        <w:trPr>
          <w:trHeight w:val="1830"/>
        </w:trPr>
        <w:tc>
          <w:tcPr>
            <w:tcW w:w="1819" w:type="dxa"/>
            <w:tcBorders>
              <w:left w:val="nil"/>
            </w:tcBorders>
            <w:shd w:val="clear" w:color="auto" w:fill="D0D7E8"/>
          </w:tcPr>
          <w:p w14:paraId="0EE621C3"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790" w:type="dxa"/>
            <w:gridSpan w:val="2"/>
            <w:tcBorders>
              <w:right w:val="nil"/>
            </w:tcBorders>
            <w:shd w:val="clear" w:color="auto" w:fill="D0D7E8"/>
          </w:tcPr>
          <w:p w14:paraId="2DA9DF20" w14:textId="77777777" w:rsidR="00BF0146" w:rsidRPr="009D0855" w:rsidRDefault="00BF0146" w:rsidP="00975AF3">
            <w:pPr>
              <w:widowControl w:val="0"/>
              <w:numPr>
                <w:ilvl w:val="0"/>
                <w:numId w:val="25"/>
              </w:numPr>
              <w:tabs>
                <w:tab w:val="left" w:pos="492"/>
              </w:tabs>
              <w:autoSpaceDE w:val="0"/>
              <w:autoSpaceDN w:val="0"/>
              <w:spacing w:before="83" w:line="259" w:lineRule="auto"/>
              <w:ind w:right="137"/>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 the ability to identify, evaluate and solve undefined, routine, new problems within a known context</w:t>
            </w:r>
          </w:p>
          <w:p w14:paraId="68E1ABAF" w14:textId="77777777" w:rsidR="00BF0146" w:rsidRPr="009D0855" w:rsidRDefault="00BF0146" w:rsidP="00975AF3">
            <w:pPr>
              <w:widowControl w:val="0"/>
              <w:numPr>
                <w:ilvl w:val="0"/>
                <w:numId w:val="25"/>
              </w:numPr>
              <w:tabs>
                <w:tab w:val="left" w:pos="492"/>
              </w:tabs>
              <w:autoSpaceDE w:val="0"/>
              <w:autoSpaceDN w:val="0"/>
              <w:spacing w:before="28" w:line="271" w:lineRule="auto"/>
              <w:ind w:right="139"/>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apply solutions based on relevant evidence and procedures or other forms of explanations appropriate to the field, discipline or practice, demonstrating an understanding of consequences.</w:t>
            </w:r>
          </w:p>
        </w:tc>
        <w:tc>
          <w:tcPr>
            <w:tcW w:w="2049" w:type="dxa"/>
            <w:gridSpan w:val="3"/>
            <w:vMerge/>
            <w:tcBorders>
              <w:left w:val="nil"/>
              <w:right w:val="nil"/>
            </w:tcBorders>
            <w:shd w:val="clear" w:color="auto" w:fill="E9ECF4"/>
          </w:tcPr>
          <w:p w14:paraId="34844958"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r>
      <w:tr w:rsidR="00BF0146" w:rsidRPr="009D0855" w14:paraId="7D91C3DC" w14:textId="77777777" w:rsidTr="001C7964">
        <w:trPr>
          <w:trHeight w:val="1531"/>
        </w:trPr>
        <w:tc>
          <w:tcPr>
            <w:tcW w:w="1819" w:type="dxa"/>
            <w:tcBorders>
              <w:left w:val="nil"/>
              <w:bottom w:val="nil"/>
            </w:tcBorders>
            <w:shd w:val="clear" w:color="auto" w:fill="E9ECF4"/>
          </w:tcPr>
          <w:p w14:paraId="2A18F6A5"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lastRenderedPageBreak/>
              <w:t>Personal Attributes</w:t>
            </w:r>
          </w:p>
        </w:tc>
        <w:tc>
          <w:tcPr>
            <w:tcW w:w="5790" w:type="dxa"/>
            <w:gridSpan w:val="2"/>
            <w:tcBorders>
              <w:bottom w:val="nil"/>
            </w:tcBorders>
            <w:shd w:val="clear" w:color="auto" w:fill="E9ECF4"/>
          </w:tcPr>
          <w:p w14:paraId="1ABAE5B8" w14:textId="77777777" w:rsidR="00BF0146" w:rsidRPr="009D0855" w:rsidRDefault="00BF0146" w:rsidP="00975AF3">
            <w:pPr>
              <w:widowControl w:val="0"/>
              <w:numPr>
                <w:ilvl w:val="0"/>
                <w:numId w:val="24"/>
              </w:numPr>
              <w:tabs>
                <w:tab w:val="left" w:pos="492"/>
              </w:tabs>
              <w:autoSpaceDE w:val="0"/>
              <w:autoSpaceDN w:val="0"/>
              <w:spacing w:before="83" w:line="266" w:lineRule="auto"/>
              <w:ind w:right="137"/>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manage projects with limited supervision that require problem solving where there are many factors some of which can lead to unforeseen changes.</w:t>
            </w:r>
          </w:p>
          <w:p w14:paraId="0F0B8C27" w14:textId="77777777" w:rsidR="00BF0146" w:rsidRPr="009D0855" w:rsidRDefault="00BF0146" w:rsidP="00975AF3">
            <w:pPr>
              <w:widowControl w:val="0"/>
              <w:numPr>
                <w:ilvl w:val="0"/>
                <w:numId w:val="24"/>
              </w:numPr>
              <w:tabs>
                <w:tab w:val="left" w:pos="492"/>
              </w:tabs>
              <w:autoSpaceDE w:val="0"/>
              <w:autoSpaceDN w:val="0"/>
              <w:spacing w:before="24" w:line="266" w:lineRule="auto"/>
              <w:ind w:right="137"/>
              <w:jc w:val="both"/>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convey ideas in a reliable, accurate, and coherent manner to peers, supervisors and clients using appropriate conventions.</w:t>
            </w:r>
          </w:p>
        </w:tc>
        <w:tc>
          <w:tcPr>
            <w:tcW w:w="2049" w:type="dxa"/>
            <w:gridSpan w:val="3"/>
            <w:vMerge/>
            <w:tcBorders>
              <w:left w:val="nil"/>
              <w:bottom w:val="nil"/>
              <w:right w:val="nil"/>
            </w:tcBorders>
            <w:shd w:val="clear" w:color="auto" w:fill="E9ECF4"/>
          </w:tcPr>
          <w:p w14:paraId="490C7282" w14:textId="77777777" w:rsidR="00BF0146" w:rsidRPr="009D0855" w:rsidRDefault="00BF0146" w:rsidP="001C7964">
            <w:pPr>
              <w:rPr>
                <w:rFonts w:cstheme="minorHAnsi"/>
                <w:color w:val="000000" w:themeColor="text1"/>
                <w:sz w:val="20"/>
                <w:szCs w:val="20"/>
              </w:rPr>
            </w:pPr>
          </w:p>
        </w:tc>
      </w:tr>
      <w:tr w:rsidR="00BF0146" w:rsidRPr="009D0855" w14:paraId="3DAB7A2C" w14:textId="77777777" w:rsidTr="001C7964">
        <w:trPr>
          <w:gridAfter w:val="1"/>
          <w:wAfter w:w="58" w:type="dxa"/>
          <w:trHeight w:val="2412"/>
        </w:trPr>
        <w:tc>
          <w:tcPr>
            <w:tcW w:w="1838" w:type="dxa"/>
            <w:gridSpan w:val="2"/>
            <w:tcBorders>
              <w:top w:val="nil"/>
              <w:left w:val="nil"/>
            </w:tcBorders>
            <w:shd w:val="clear" w:color="auto" w:fill="E9ECF4"/>
          </w:tcPr>
          <w:p w14:paraId="5C13B892"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c>
          <w:tcPr>
            <w:tcW w:w="5850" w:type="dxa"/>
            <w:gridSpan w:val="2"/>
            <w:tcBorders>
              <w:top w:val="nil"/>
            </w:tcBorders>
            <w:shd w:val="clear" w:color="auto" w:fill="E9ECF4"/>
          </w:tcPr>
          <w:p w14:paraId="7B9C975F" w14:textId="77777777" w:rsidR="00BF0146" w:rsidRPr="009D0855" w:rsidRDefault="00BF0146" w:rsidP="00975AF3">
            <w:pPr>
              <w:widowControl w:val="0"/>
              <w:numPr>
                <w:ilvl w:val="0"/>
                <w:numId w:val="23"/>
              </w:numPr>
              <w:tabs>
                <w:tab w:val="left" w:pos="491"/>
                <w:tab w:val="left" w:pos="492"/>
              </w:tabs>
              <w:autoSpaceDE w:val="0"/>
              <w:autoSpaceDN w:val="0"/>
              <w:spacing w:before="84" w:line="259" w:lineRule="auto"/>
              <w:ind w:right="13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express a comprehensive internalised personal world view reflecting engagement with others.</w:t>
            </w:r>
          </w:p>
          <w:p w14:paraId="41680BA7" w14:textId="77777777" w:rsidR="00BF0146" w:rsidRPr="009D0855" w:rsidRDefault="00BF0146" w:rsidP="00975AF3">
            <w:pPr>
              <w:widowControl w:val="0"/>
              <w:numPr>
                <w:ilvl w:val="0"/>
                <w:numId w:val="23"/>
              </w:numPr>
              <w:tabs>
                <w:tab w:val="left" w:pos="491"/>
                <w:tab w:val="left" w:pos="492"/>
              </w:tabs>
              <w:autoSpaceDE w:val="0"/>
              <w:autoSpaceDN w:val="0"/>
              <w:spacing w:before="28" w:line="259" w:lineRule="auto"/>
              <w:ind w:right="134"/>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80"/>
                <w:w w:val="150"/>
                <w:sz w:val="20"/>
                <w:szCs w:val="20"/>
                <w:lang w:eastAsia="en-GB"/>
              </w:rPr>
              <w:t xml:space="preserve"> </w:t>
            </w:r>
            <w:r w:rsidRPr="009D0855">
              <w:rPr>
                <w:rFonts w:eastAsia="Arial" w:cstheme="minorHAnsi"/>
                <w:color w:val="000000" w:themeColor="text1"/>
                <w:sz w:val="20"/>
                <w:szCs w:val="20"/>
                <w:lang w:eastAsia="en-GB"/>
              </w:rPr>
              <w:t>formulate</w:t>
            </w:r>
            <w:r w:rsidRPr="009D0855">
              <w:rPr>
                <w:rFonts w:eastAsia="Arial" w:cstheme="minorHAnsi"/>
                <w:color w:val="000000" w:themeColor="text1"/>
                <w:spacing w:val="80"/>
                <w:w w:val="150"/>
                <w:sz w:val="20"/>
                <w:szCs w:val="20"/>
                <w:lang w:eastAsia="en-GB"/>
              </w:rPr>
              <w:t xml:space="preserve"> </w:t>
            </w:r>
            <w:r w:rsidRPr="009D0855">
              <w:rPr>
                <w:rFonts w:eastAsia="Arial" w:cstheme="minorHAnsi"/>
                <w:color w:val="000000" w:themeColor="text1"/>
                <w:sz w:val="20"/>
                <w:szCs w:val="20"/>
                <w:lang w:eastAsia="en-GB"/>
              </w:rPr>
              <w:t>responses</w:t>
            </w:r>
            <w:r w:rsidRPr="009D0855">
              <w:rPr>
                <w:rFonts w:eastAsia="Arial" w:cstheme="minorHAnsi"/>
                <w:color w:val="000000" w:themeColor="text1"/>
                <w:spacing w:val="80"/>
                <w:w w:val="150"/>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80"/>
                <w:w w:val="150"/>
                <w:sz w:val="20"/>
                <w:szCs w:val="20"/>
                <w:lang w:eastAsia="en-GB"/>
              </w:rPr>
              <w:t xml:space="preserve"> </w:t>
            </w:r>
            <w:r w:rsidRPr="009D0855">
              <w:rPr>
                <w:rFonts w:eastAsia="Arial" w:cstheme="minorHAnsi"/>
                <w:color w:val="000000" w:themeColor="text1"/>
                <w:sz w:val="20"/>
                <w:szCs w:val="20"/>
                <w:lang w:eastAsia="en-GB"/>
              </w:rPr>
              <w:t>abstract</w:t>
            </w:r>
            <w:r w:rsidRPr="009D0855">
              <w:rPr>
                <w:rFonts w:eastAsia="Arial" w:cstheme="minorHAnsi"/>
                <w:color w:val="000000" w:themeColor="text1"/>
                <w:spacing w:val="80"/>
                <w:w w:val="150"/>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80"/>
                <w:w w:val="150"/>
                <w:sz w:val="20"/>
                <w:szCs w:val="20"/>
                <w:lang w:eastAsia="en-GB"/>
              </w:rPr>
              <w:t xml:space="preserve"> </w:t>
            </w:r>
            <w:r w:rsidRPr="009D0855">
              <w:rPr>
                <w:rFonts w:eastAsia="Arial" w:cstheme="minorHAnsi"/>
                <w:color w:val="000000" w:themeColor="text1"/>
                <w:sz w:val="20"/>
                <w:szCs w:val="20"/>
                <w:lang w:eastAsia="en-GB"/>
              </w:rPr>
              <w:t xml:space="preserve">concrete </w:t>
            </w:r>
            <w:r w:rsidRPr="009D0855">
              <w:rPr>
                <w:rFonts w:eastAsia="Arial" w:cstheme="minorHAnsi"/>
                <w:color w:val="000000" w:themeColor="text1"/>
                <w:spacing w:val="-2"/>
                <w:sz w:val="20"/>
                <w:szCs w:val="20"/>
                <w:lang w:eastAsia="en-GB"/>
              </w:rPr>
              <w:t>problems.</w:t>
            </w:r>
          </w:p>
          <w:p w14:paraId="4F93CE1F" w14:textId="77777777" w:rsidR="00BF0146" w:rsidRPr="009D0855" w:rsidRDefault="00BF0146" w:rsidP="00975AF3">
            <w:pPr>
              <w:widowControl w:val="0"/>
              <w:numPr>
                <w:ilvl w:val="0"/>
                <w:numId w:val="23"/>
              </w:numPr>
              <w:tabs>
                <w:tab w:val="left" w:pos="491"/>
                <w:tab w:val="left" w:pos="492"/>
              </w:tabs>
              <w:autoSpaceDE w:val="0"/>
              <w:autoSpaceDN w:val="0"/>
              <w:spacing w:before="28" w:line="259" w:lineRule="auto"/>
              <w:ind w:right="13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experience</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operational</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interactions within a familiar field.</w:t>
            </w:r>
          </w:p>
          <w:p w14:paraId="74576DE6" w14:textId="77777777" w:rsidR="00BF0146" w:rsidRPr="009D0855" w:rsidRDefault="00BF0146" w:rsidP="00975AF3">
            <w:pPr>
              <w:widowControl w:val="0"/>
              <w:numPr>
                <w:ilvl w:val="0"/>
                <w:numId w:val="23"/>
              </w:numPr>
              <w:tabs>
                <w:tab w:val="left" w:pos="491"/>
                <w:tab w:val="left" w:pos="492"/>
              </w:tabs>
              <w:autoSpaceDE w:val="0"/>
              <w:autoSpaceDN w:val="0"/>
              <w:spacing w:before="28" w:line="259" w:lineRule="auto"/>
              <w:ind w:right="13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make</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judgements</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based</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on</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knowledge</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40"/>
                <w:sz w:val="20"/>
                <w:szCs w:val="20"/>
                <w:lang w:eastAsia="en-GB"/>
              </w:rPr>
              <w:t xml:space="preserve"> </w:t>
            </w:r>
            <w:r w:rsidRPr="009D0855">
              <w:rPr>
                <w:rFonts w:eastAsia="Arial" w:cstheme="minorHAnsi"/>
                <w:color w:val="000000" w:themeColor="text1"/>
                <w:sz w:val="20"/>
                <w:szCs w:val="20"/>
                <w:lang w:eastAsia="en-GB"/>
              </w:rPr>
              <w:t>relevant social and ethical issues</w:t>
            </w:r>
          </w:p>
        </w:tc>
        <w:tc>
          <w:tcPr>
            <w:tcW w:w="1912" w:type="dxa"/>
            <w:tcBorders>
              <w:top w:val="nil"/>
              <w:right w:val="nil"/>
            </w:tcBorders>
            <w:shd w:val="clear" w:color="auto" w:fill="E9ECF4"/>
          </w:tcPr>
          <w:p w14:paraId="59200D4F"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r>
      <w:tr w:rsidR="00BF0146" w:rsidRPr="009D0855" w14:paraId="5F5B1FF3" w14:textId="77777777" w:rsidTr="001C7964">
        <w:trPr>
          <w:gridAfter w:val="1"/>
          <w:wAfter w:w="58" w:type="dxa"/>
          <w:trHeight w:val="540"/>
        </w:trPr>
        <w:tc>
          <w:tcPr>
            <w:tcW w:w="9600" w:type="dxa"/>
            <w:gridSpan w:val="5"/>
            <w:tcBorders>
              <w:left w:val="nil"/>
              <w:bottom w:val="nil"/>
              <w:right w:val="nil"/>
            </w:tcBorders>
            <w:shd w:val="clear" w:color="auto" w:fill="30849B"/>
          </w:tcPr>
          <w:p w14:paraId="767AC817" w14:textId="77777777" w:rsidR="00BF0146" w:rsidRPr="009D0855" w:rsidRDefault="00BF0146" w:rsidP="001C7964">
            <w:pPr>
              <w:widowControl w:val="0"/>
              <w:autoSpaceDE w:val="0"/>
              <w:autoSpaceDN w:val="0"/>
              <w:spacing w:before="77"/>
              <w:ind w:left="4252" w:right="4253"/>
              <w:jc w:val="center"/>
              <w:rPr>
                <w:rFonts w:eastAsia="Arial" w:cstheme="minorHAnsi"/>
                <w:b/>
                <w:color w:val="000000" w:themeColor="text1"/>
                <w:sz w:val="20"/>
                <w:szCs w:val="20"/>
                <w:lang w:eastAsia="en-GB"/>
              </w:rPr>
            </w:pPr>
            <w:r w:rsidRPr="00BF0146">
              <w:rPr>
                <w:rFonts w:eastAsia="Arial" w:cstheme="minorHAnsi"/>
                <w:b/>
                <w:color w:val="FFFFFF" w:themeColor="background1"/>
                <w:w w:val="80"/>
                <w:sz w:val="20"/>
                <w:szCs w:val="20"/>
                <w:lang w:eastAsia="en-GB"/>
              </w:rPr>
              <w:t>Level</w:t>
            </w:r>
            <w:r w:rsidRPr="00BF0146">
              <w:rPr>
                <w:rFonts w:eastAsia="Arial" w:cstheme="minorHAnsi"/>
                <w:b/>
                <w:color w:val="FFFFFF" w:themeColor="background1"/>
                <w:spacing w:val="2"/>
                <w:sz w:val="20"/>
                <w:szCs w:val="20"/>
                <w:lang w:eastAsia="en-GB"/>
              </w:rPr>
              <w:t xml:space="preserve"> </w:t>
            </w:r>
            <w:r w:rsidRPr="00BF0146">
              <w:rPr>
                <w:rFonts w:eastAsia="Arial" w:cstheme="minorHAnsi"/>
                <w:b/>
                <w:color w:val="FFFFFF" w:themeColor="background1"/>
                <w:spacing w:val="-10"/>
                <w:sz w:val="20"/>
                <w:szCs w:val="20"/>
                <w:lang w:eastAsia="en-GB"/>
              </w:rPr>
              <w:t>4</w:t>
            </w:r>
          </w:p>
        </w:tc>
      </w:tr>
      <w:tr w:rsidR="00BF0146" w:rsidRPr="009D0855" w14:paraId="02CF94E5" w14:textId="77777777" w:rsidTr="001C7964">
        <w:trPr>
          <w:gridAfter w:val="1"/>
          <w:wAfter w:w="58" w:type="dxa"/>
          <w:trHeight w:val="1187"/>
        </w:trPr>
        <w:tc>
          <w:tcPr>
            <w:tcW w:w="1838" w:type="dxa"/>
            <w:gridSpan w:val="2"/>
            <w:tcBorders>
              <w:top w:val="nil"/>
              <w:left w:val="nil"/>
            </w:tcBorders>
            <w:shd w:val="clear" w:color="auto" w:fill="E9ECF4"/>
          </w:tcPr>
          <w:p w14:paraId="45E5A862" w14:textId="77777777" w:rsidR="00BF0146" w:rsidRPr="009D0855" w:rsidRDefault="00BF0146" w:rsidP="001C7964">
            <w:pPr>
              <w:widowControl w:val="0"/>
              <w:autoSpaceDE w:val="0"/>
              <w:autoSpaceDN w:val="0"/>
              <w:spacing w:before="11"/>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850" w:type="dxa"/>
            <w:gridSpan w:val="2"/>
            <w:tcBorders>
              <w:top w:val="nil"/>
              <w:right w:val="nil"/>
            </w:tcBorders>
            <w:shd w:val="clear" w:color="auto" w:fill="E9ECF4"/>
          </w:tcPr>
          <w:p w14:paraId="1679A227" w14:textId="77777777" w:rsidR="00BF0146" w:rsidRPr="009D0855" w:rsidRDefault="00BF0146" w:rsidP="00975AF3">
            <w:pPr>
              <w:widowControl w:val="0"/>
              <w:numPr>
                <w:ilvl w:val="0"/>
                <w:numId w:val="22"/>
              </w:numPr>
              <w:tabs>
                <w:tab w:val="left" w:pos="494"/>
                <w:tab w:val="left" w:pos="495"/>
              </w:tabs>
              <w:autoSpaceDE w:val="0"/>
              <w:autoSpaceDN w:val="0"/>
              <w:spacing w:before="40" w:line="223" w:lineRule="auto"/>
              <w:ind w:right="29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advanced</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knowledge</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specialised</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and emerging situations to make informed judgements.</w:t>
            </w:r>
          </w:p>
          <w:p w14:paraId="534E70E2" w14:textId="77777777" w:rsidR="00BF0146" w:rsidRPr="009D0855" w:rsidRDefault="00BF0146" w:rsidP="00975AF3">
            <w:pPr>
              <w:widowControl w:val="0"/>
              <w:numPr>
                <w:ilvl w:val="0"/>
                <w:numId w:val="22"/>
              </w:numPr>
              <w:tabs>
                <w:tab w:val="left" w:pos="494"/>
                <w:tab w:val="left" w:pos="495"/>
              </w:tabs>
              <w:autoSpaceDE w:val="0"/>
              <w:autoSpaceDN w:val="0"/>
              <w:spacing w:before="31" w:line="220" w:lineRule="auto"/>
              <w:ind w:right="144"/>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understand</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key</w:t>
            </w:r>
            <w:r w:rsidRPr="009D0855">
              <w:rPr>
                <w:rFonts w:eastAsia="Arial" w:cstheme="minorHAnsi"/>
                <w:color w:val="000000" w:themeColor="text1"/>
                <w:spacing w:val="-9"/>
                <w:sz w:val="20"/>
                <w:szCs w:val="20"/>
                <w:lang w:eastAsia="en-GB"/>
              </w:rPr>
              <w:t xml:space="preserve"> </w:t>
            </w:r>
            <w:r w:rsidRPr="009D0855">
              <w:rPr>
                <w:rFonts w:eastAsia="Arial" w:cstheme="minorHAnsi"/>
                <w:color w:val="000000" w:themeColor="text1"/>
                <w:sz w:val="20"/>
                <w:szCs w:val="20"/>
                <w:lang w:eastAsia="en-GB"/>
              </w:rPr>
              <w:t>concepts,</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terms,</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rules</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established principles</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theories</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one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or</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more</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fields</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or</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disciplines.</w:t>
            </w:r>
          </w:p>
        </w:tc>
        <w:tc>
          <w:tcPr>
            <w:tcW w:w="1912" w:type="dxa"/>
            <w:vMerge w:val="restart"/>
            <w:tcBorders>
              <w:top w:val="single" w:sz="36" w:space="0" w:color="FFFFFF"/>
              <w:left w:val="nil"/>
              <w:right w:val="nil"/>
            </w:tcBorders>
            <w:shd w:val="clear" w:color="auto" w:fill="E9ECF4"/>
          </w:tcPr>
          <w:p w14:paraId="034D6938" w14:textId="77777777" w:rsidR="00BF0146" w:rsidRPr="009D0855" w:rsidRDefault="00BF0146" w:rsidP="001C7964">
            <w:pPr>
              <w:widowControl w:val="0"/>
              <w:autoSpaceDE w:val="0"/>
              <w:autoSpaceDN w:val="0"/>
              <w:rPr>
                <w:rFonts w:eastAsia="Arial" w:cstheme="minorHAnsi"/>
                <w:b/>
                <w:color w:val="000000" w:themeColor="text1"/>
                <w:sz w:val="20"/>
                <w:szCs w:val="20"/>
                <w:lang w:eastAsia="en-GB"/>
              </w:rPr>
            </w:pPr>
          </w:p>
          <w:p w14:paraId="4BCA3806" w14:textId="77777777" w:rsidR="00BF0146" w:rsidRPr="009D0855" w:rsidRDefault="00BF0146" w:rsidP="001C7964">
            <w:pPr>
              <w:widowControl w:val="0"/>
              <w:autoSpaceDE w:val="0"/>
              <w:autoSpaceDN w:val="0"/>
              <w:spacing w:before="3"/>
              <w:rPr>
                <w:rFonts w:eastAsia="Arial" w:cstheme="minorHAnsi"/>
                <w:b/>
                <w:color w:val="000000" w:themeColor="text1"/>
                <w:sz w:val="20"/>
                <w:szCs w:val="20"/>
                <w:lang w:eastAsia="en-GB"/>
              </w:rPr>
            </w:pPr>
          </w:p>
          <w:p w14:paraId="27D41E3E" w14:textId="77777777" w:rsidR="00BF0146" w:rsidRPr="009D0855" w:rsidRDefault="00BF0146" w:rsidP="00975AF3">
            <w:pPr>
              <w:widowControl w:val="0"/>
              <w:numPr>
                <w:ilvl w:val="0"/>
                <w:numId w:val="21"/>
              </w:numPr>
              <w:tabs>
                <w:tab w:val="left" w:pos="494"/>
                <w:tab w:val="left" w:pos="495"/>
              </w:tabs>
              <w:autoSpaceDE w:val="0"/>
              <w:autoSpaceDN w:val="0"/>
              <w:spacing w:before="1" w:line="223" w:lineRule="auto"/>
              <w:ind w:right="443"/>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Advanced Subsidiary</w:t>
            </w:r>
          </w:p>
          <w:p w14:paraId="0F98F5C3" w14:textId="77777777" w:rsidR="00BF0146" w:rsidRPr="009D0855" w:rsidRDefault="00BF0146" w:rsidP="00975AF3">
            <w:pPr>
              <w:widowControl w:val="0"/>
              <w:numPr>
                <w:ilvl w:val="0"/>
                <w:numId w:val="21"/>
              </w:numPr>
              <w:tabs>
                <w:tab w:val="left" w:pos="494"/>
                <w:tab w:val="left" w:pos="495"/>
              </w:tabs>
              <w:autoSpaceDE w:val="0"/>
              <w:autoSpaceDN w:val="0"/>
              <w:spacing w:before="27" w:line="223" w:lineRule="auto"/>
              <w:ind w:right="486"/>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Advanced Level</w:t>
            </w:r>
          </w:p>
          <w:p w14:paraId="7A18E705" w14:textId="77777777" w:rsidR="00BF0146" w:rsidRPr="009D0855" w:rsidRDefault="00BF0146" w:rsidP="00975AF3">
            <w:pPr>
              <w:widowControl w:val="0"/>
              <w:numPr>
                <w:ilvl w:val="0"/>
                <w:numId w:val="21"/>
              </w:numPr>
              <w:tabs>
                <w:tab w:val="left" w:pos="494"/>
                <w:tab w:val="left" w:pos="495"/>
              </w:tabs>
              <w:autoSpaceDE w:val="0"/>
              <w:autoSpaceDN w:val="0"/>
              <w:spacing w:before="18" w:line="245" w:lineRule="exact"/>
              <w:ind w:hanging="361"/>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HIGCSE</w:t>
            </w:r>
          </w:p>
          <w:p w14:paraId="286398F6" w14:textId="77777777" w:rsidR="00BF0146" w:rsidRPr="009D0855" w:rsidRDefault="00BF0146" w:rsidP="00975AF3">
            <w:pPr>
              <w:widowControl w:val="0"/>
              <w:numPr>
                <w:ilvl w:val="0"/>
                <w:numId w:val="21"/>
              </w:numPr>
              <w:tabs>
                <w:tab w:val="left" w:pos="494"/>
                <w:tab w:val="left" w:pos="495"/>
              </w:tabs>
              <w:autoSpaceDE w:val="0"/>
              <w:autoSpaceDN w:val="0"/>
              <w:spacing w:line="244" w:lineRule="exact"/>
              <w:ind w:hanging="361"/>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Artisan</w:t>
            </w:r>
          </w:p>
          <w:p w14:paraId="0FEFEFCF" w14:textId="77777777" w:rsidR="00BF0146" w:rsidRPr="009D0855" w:rsidRDefault="00BF0146" w:rsidP="00975AF3">
            <w:pPr>
              <w:widowControl w:val="0"/>
              <w:numPr>
                <w:ilvl w:val="0"/>
                <w:numId w:val="21"/>
              </w:numPr>
              <w:tabs>
                <w:tab w:val="left" w:pos="494"/>
                <w:tab w:val="left" w:pos="495"/>
              </w:tabs>
              <w:autoSpaceDE w:val="0"/>
              <w:autoSpaceDN w:val="0"/>
              <w:spacing w:before="13" w:line="220" w:lineRule="auto"/>
              <w:ind w:right="198"/>
              <w:rPr>
                <w:rFonts w:eastAsia="Arial" w:cstheme="minorHAnsi"/>
                <w:i/>
                <w:color w:val="000000" w:themeColor="text1"/>
                <w:sz w:val="20"/>
                <w:szCs w:val="20"/>
                <w:lang w:eastAsia="en-GB"/>
              </w:rPr>
            </w:pPr>
            <w:r w:rsidRPr="009D0855">
              <w:rPr>
                <w:rFonts w:eastAsia="Arial" w:cstheme="minorHAnsi"/>
                <w:i/>
                <w:color w:val="000000" w:themeColor="text1"/>
                <w:sz w:val="20"/>
                <w:szCs w:val="20"/>
                <w:lang w:eastAsia="en-GB"/>
              </w:rPr>
              <w:t>Grade1</w:t>
            </w:r>
            <w:r w:rsidRPr="009D0855">
              <w:rPr>
                <w:rFonts w:eastAsia="Arial" w:cstheme="minorHAnsi"/>
                <w:i/>
                <w:color w:val="000000" w:themeColor="text1"/>
                <w:spacing w:val="-14"/>
                <w:sz w:val="20"/>
                <w:szCs w:val="20"/>
                <w:lang w:eastAsia="en-GB"/>
              </w:rPr>
              <w:t xml:space="preserve"> </w:t>
            </w:r>
            <w:r w:rsidRPr="009D0855">
              <w:rPr>
                <w:rFonts w:eastAsia="Arial" w:cstheme="minorHAnsi"/>
                <w:i/>
                <w:color w:val="000000" w:themeColor="text1"/>
                <w:sz w:val="20"/>
                <w:szCs w:val="20"/>
                <w:lang w:eastAsia="en-GB"/>
              </w:rPr>
              <w:t xml:space="preserve">trade </w:t>
            </w:r>
            <w:r w:rsidRPr="009D0855">
              <w:rPr>
                <w:rFonts w:eastAsia="Arial" w:cstheme="minorHAnsi"/>
                <w:i/>
                <w:color w:val="000000" w:themeColor="text1"/>
                <w:spacing w:val="-4"/>
                <w:sz w:val="20"/>
                <w:szCs w:val="20"/>
                <w:lang w:eastAsia="en-GB"/>
              </w:rPr>
              <w:t>test</w:t>
            </w:r>
          </w:p>
        </w:tc>
      </w:tr>
      <w:tr w:rsidR="00BF0146" w:rsidRPr="009D0855" w14:paraId="3482DBFB" w14:textId="77777777" w:rsidTr="001C7964">
        <w:trPr>
          <w:gridAfter w:val="1"/>
          <w:wAfter w:w="58" w:type="dxa"/>
          <w:trHeight w:val="1328"/>
        </w:trPr>
        <w:tc>
          <w:tcPr>
            <w:tcW w:w="1838" w:type="dxa"/>
            <w:gridSpan w:val="2"/>
            <w:tcBorders>
              <w:left w:val="nil"/>
            </w:tcBorders>
            <w:shd w:val="clear" w:color="auto" w:fill="D0D7E8"/>
          </w:tcPr>
          <w:p w14:paraId="708FCD9C"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850" w:type="dxa"/>
            <w:gridSpan w:val="2"/>
            <w:tcBorders>
              <w:right w:val="nil"/>
            </w:tcBorders>
            <w:shd w:val="clear" w:color="auto" w:fill="D0D7E8"/>
          </w:tcPr>
          <w:p w14:paraId="57CFD142" w14:textId="77777777" w:rsidR="00BF0146" w:rsidRPr="009D0855" w:rsidRDefault="00BF0146" w:rsidP="00975AF3">
            <w:pPr>
              <w:widowControl w:val="0"/>
              <w:numPr>
                <w:ilvl w:val="0"/>
                <w:numId w:val="20"/>
              </w:numPr>
              <w:tabs>
                <w:tab w:val="left" w:pos="494"/>
                <w:tab w:val="left" w:pos="495"/>
              </w:tabs>
              <w:autoSpaceDE w:val="0"/>
              <w:autoSpaceDN w:val="0"/>
              <w:spacing w:before="97" w:line="220" w:lineRule="auto"/>
              <w:ind w:right="287"/>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apply</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strategic</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approaches</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tasks</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that</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arise</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work and using expert sources of information.</w:t>
            </w:r>
          </w:p>
          <w:p w14:paraId="5A9BBDFF" w14:textId="77777777" w:rsidR="00BF0146" w:rsidRPr="009D0855" w:rsidRDefault="00BF0146" w:rsidP="00975AF3">
            <w:pPr>
              <w:widowControl w:val="0"/>
              <w:numPr>
                <w:ilvl w:val="0"/>
                <w:numId w:val="20"/>
              </w:numPr>
              <w:tabs>
                <w:tab w:val="left" w:pos="494"/>
                <w:tab w:val="left" w:pos="495"/>
              </w:tabs>
              <w:autoSpaceDE w:val="0"/>
              <w:autoSpaceDN w:val="0"/>
              <w:spacing w:before="30" w:line="223" w:lineRule="auto"/>
              <w:ind w:right="886"/>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use</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technology</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solve</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existing</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 xml:space="preserve">emerging </w:t>
            </w:r>
            <w:r w:rsidRPr="009D0855">
              <w:rPr>
                <w:rFonts w:eastAsia="Arial" w:cstheme="minorHAnsi"/>
                <w:color w:val="000000" w:themeColor="text1"/>
                <w:spacing w:val="-2"/>
                <w:sz w:val="20"/>
                <w:szCs w:val="20"/>
                <w:lang w:eastAsia="en-GB"/>
              </w:rPr>
              <w:t>situations.</w:t>
            </w:r>
          </w:p>
        </w:tc>
        <w:tc>
          <w:tcPr>
            <w:tcW w:w="1912" w:type="dxa"/>
            <w:vMerge/>
            <w:tcBorders>
              <w:top w:val="nil"/>
              <w:left w:val="nil"/>
              <w:right w:val="nil"/>
            </w:tcBorders>
            <w:shd w:val="clear" w:color="auto" w:fill="E9ECF4"/>
          </w:tcPr>
          <w:p w14:paraId="23D4C47E" w14:textId="77777777" w:rsidR="00BF0146" w:rsidRPr="009D0855" w:rsidRDefault="00BF0146" w:rsidP="001C7964">
            <w:pPr>
              <w:rPr>
                <w:rFonts w:cstheme="minorHAnsi"/>
                <w:color w:val="000000" w:themeColor="text1"/>
                <w:sz w:val="20"/>
                <w:szCs w:val="20"/>
              </w:rPr>
            </w:pPr>
          </w:p>
        </w:tc>
      </w:tr>
      <w:tr w:rsidR="00BF0146" w:rsidRPr="009D0855" w14:paraId="43989BDD" w14:textId="77777777" w:rsidTr="001C7964">
        <w:trPr>
          <w:gridAfter w:val="1"/>
          <w:wAfter w:w="58" w:type="dxa"/>
          <w:trHeight w:val="1054"/>
        </w:trPr>
        <w:tc>
          <w:tcPr>
            <w:tcW w:w="1838" w:type="dxa"/>
            <w:gridSpan w:val="2"/>
            <w:tcBorders>
              <w:left w:val="nil"/>
            </w:tcBorders>
            <w:shd w:val="clear" w:color="auto" w:fill="E9ECF4"/>
          </w:tcPr>
          <w:p w14:paraId="1B3E0D98" w14:textId="77777777" w:rsidR="00BF0146" w:rsidRPr="009D0855" w:rsidRDefault="00BF0146" w:rsidP="001C7964">
            <w:pPr>
              <w:widowControl w:val="0"/>
              <w:autoSpaceDE w:val="0"/>
              <w:autoSpaceDN w:val="0"/>
              <w:spacing w:before="69"/>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Personal Attributes</w:t>
            </w:r>
          </w:p>
        </w:tc>
        <w:tc>
          <w:tcPr>
            <w:tcW w:w="5850" w:type="dxa"/>
            <w:gridSpan w:val="2"/>
            <w:shd w:val="clear" w:color="auto" w:fill="E9ECF4"/>
          </w:tcPr>
          <w:p w14:paraId="369C38CA" w14:textId="77777777" w:rsidR="00BF0146" w:rsidRPr="009D0855" w:rsidRDefault="00BF0146" w:rsidP="00975AF3">
            <w:pPr>
              <w:widowControl w:val="0"/>
              <w:numPr>
                <w:ilvl w:val="0"/>
                <w:numId w:val="19"/>
              </w:numPr>
              <w:tabs>
                <w:tab w:val="left" w:pos="494"/>
                <w:tab w:val="left" w:pos="495"/>
              </w:tabs>
              <w:autoSpaceDE w:val="0"/>
              <w:autoSpaceDN w:val="0"/>
              <w:spacing w:before="99" w:line="220" w:lineRule="auto"/>
              <w:ind w:right="262"/>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accountability</w:t>
            </w:r>
            <w:r w:rsidRPr="009D0855">
              <w:rPr>
                <w:rFonts w:eastAsia="Arial" w:cstheme="minorHAnsi"/>
                <w:color w:val="000000" w:themeColor="text1"/>
                <w:spacing w:val="-9"/>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responsibility</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work/ learning situations.</w:t>
            </w:r>
          </w:p>
          <w:p w14:paraId="223B7C8B" w14:textId="77777777" w:rsidR="00BF0146" w:rsidRPr="009D0855" w:rsidRDefault="00BF0146" w:rsidP="00975AF3">
            <w:pPr>
              <w:widowControl w:val="0"/>
              <w:numPr>
                <w:ilvl w:val="0"/>
                <w:numId w:val="19"/>
              </w:numPr>
              <w:tabs>
                <w:tab w:val="left" w:pos="494"/>
                <w:tab w:val="left" w:pos="495"/>
              </w:tabs>
              <w:autoSpaceDE w:val="0"/>
              <w:autoSpaceDN w:val="0"/>
              <w:spacing w:before="19"/>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show</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proactivity</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reliability</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performance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pacing w:val="-2"/>
                <w:sz w:val="20"/>
                <w:szCs w:val="20"/>
                <w:lang w:eastAsia="en-GB"/>
              </w:rPr>
              <w:t>tasks.</w:t>
            </w:r>
          </w:p>
        </w:tc>
        <w:tc>
          <w:tcPr>
            <w:tcW w:w="1912" w:type="dxa"/>
            <w:vMerge/>
            <w:tcBorders>
              <w:top w:val="nil"/>
              <w:left w:val="nil"/>
              <w:right w:val="nil"/>
            </w:tcBorders>
            <w:shd w:val="clear" w:color="auto" w:fill="E9ECF4"/>
          </w:tcPr>
          <w:p w14:paraId="5F25AE32" w14:textId="77777777" w:rsidR="00BF0146" w:rsidRPr="009D0855" w:rsidRDefault="00BF0146" w:rsidP="001C7964">
            <w:pPr>
              <w:rPr>
                <w:rFonts w:cstheme="minorHAnsi"/>
                <w:color w:val="000000" w:themeColor="text1"/>
                <w:sz w:val="20"/>
                <w:szCs w:val="20"/>
              </w:rPr>
            </w:pPr>
          </w:p>
        </w:tc>
      </w:tr>
      <w:tr w:rsidR="00BF0146" w:rsidRPr="009D0855" w14:paraId="32144E6F" w14:textId="77777777" w:rsidTr="001C7964">
        <w:trPr>
          <w:gridAfter w:val="1"/>
          <w:wAfter w:w="58" w:type="dxa"/>
          <w:trHeight w:val="403"/>
        </w:trPr>
        <w:tc>
          <w:tcPr>
            <w:tcW w:w="9600" w:type="dxa"/>
            <w:gridSpan w:val="5"/>
            <w:tcBorders>
              <w:left w:val="nil"/>
              <w:bottom w:val="nil"/>
              <w:right w:val="nil"/>
            </w:tcBorders>
            <w:shd w:val="clear" w:color="auto" w:fill="30849B"/>
          </w:tcPr>
          <w:p w14:paraId="50A0561C" w14:textId="77777777" w:rsidR="00BF0146" w:rsidRPr="009D0855" w:rsidRDefault="00BF0146" w:rsidP="001C7964">
            <w:pPr>
              <w:widowControl w:val="0"/>
              <w:autoSpaceDE w:val="0"/>
              <w:autoSpaceDN w:val="0"/>
              <w:spacing w:before="75"/>
              <w:ind w:left="4252" w:right="4253"/>
              <w:jc w:val="center"/>
              <w:rPr>
                <w:rFonts w:eastAsia="Arial" w:cstheme="minorHAnsi"/>
                <w:b/>
                <w:color w:val="000000" w:themeColor="text1"/>
                <w:sz w:val="20"/>
                <w:szCs w:val="20"/>
                <w:lang w:eastAsia="en-GB"/>
              </w:rPr>
            </w:pPr>
            <w:r w:rsidRPr="00BF0146">
              <w:rPr>
                <w:rFonts w:eastAsia="Arial" w:cstheme="minorHAnsi"/>
                <w:b/>
                <w:color w:val="FFFFFF" w:themeColor="background1"/>
                <w:w w:val="80"/>
                <w:sz w:val="20"/>
                <w:szCs w:val="20"/>
                <w:lang w:eastAsia="en-GB"/>
              </w:rPr>
              <w:t>Level</w:t>
            </w:r>
            <w:r w:rsidRPr="00BF0146">
              <w:rPr>
                <w:rFonts w:eastAsia="Arial" w:cstheme="minorHAnsi"/>
                <w:b/>
                <w:color w:val="FFFFFF" w:themeColor="background1"/>
                <w:spacing w:val="2"/>
                <w:sz w:val="20"/>
                <w:szCs w:val="20"/>
                <w:lang w:eastAsia="en-GB"/>
              </w:rPr>
              <w:t xml:space="preserve"> </w:t>
            </w:r>
            <w:r w:rsidRPr="00BF0146">
              <w:rPr>
                <w:rFonts w:eastAsia="Arial" w:cstheme="minorHAnsi"/>
                <w:b/>
                <w:color w:val="FFFFFF" w:themeColor="background1"/>
                <w:spacing w:val="-10"/>
                <w:sz w:val="20"/>
                <w:szCs w:val="20"/>
                <w:lang w:eastAsia="en-GB"/>
              </w:rPr>
              <w:t>3</w:t>
            </w:r>
          </w:p>
        </w:tc>
      </w:tr>
      <w:tr w:rsidR="00BF0146" w:rsidRPr="009D0855" w14:paraId="018E071F" w14:textId="77777777" w:rsidTr="001C7964">
        <w:trPr>
          <w:gridAfter w:val="1"/>
          <w:wAfter w:w="58" w:type="dxa"/>
          <w:trHeight w:val="798"/>
        </w:trPr>
        <w:tc>
          <w:tcPr>
            <w:tcW w:w="1838" w:type="dxa"/>
            <w:gridSpan w:val="2"/>
            <w:tcBorders>
              <w:top w:val="nil"/>
              <w:left w:val="nil"/>
            </w:tcBorders>
            <w:shd w:val="clear" w:color="auto" w:fill="E9ECF4"/>
          </w:tcPr>
          <w:p w14:paraId="5011BF21" w14:textId="77777777" w:rsidR="00BF0146" w:rsidRPr="009D0855" w:rsidRDefault="00BF0146" w:rsidP="001C7964">
            <w:pPr>
              <w:widowControl w:val="0"/>
              <w:autoSpaceDE w:val="0"/>
              <w:autoSpaceDN w:val="0"/>
              <w:spacing w:before="2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850" w:type="dxa"/>
            <w:gridSpan w:val="2"/>
            <w:tcBorders>
              <w:top w:val="nil"/>
              <w:right w:val="nil"/>
            </w:tcBorders>
            <w:shd w:val="clear" w:color="auto" w:fill="E9ECF4"/>
          </w:tcPr>
          <w:p w14:paraId="53DE47C7" w14:textId="77777777" w:rsidR="00BF0146" w:rsidRPr="009D0855" w:rsidRDefault="00BF0146" w:rsidP="00975AF3">
            <w:pPr>
              <w:widowControl w:val="0"/>
              <w:numPr>
                <w:ilvl w:val="0"/>
                <w:numId w:val="18"/>
              </w:numPr>
              <w:tabs>
                <w:tab w:val="left" w:pos="494"/>
                <w:tab w:val="left" w:pos="495"/>
              </w:tabs>
              <w:autoSpaceDE w:val="0"/>
              <w:autoSpaceDN w:val="0"/>
              <w:spacing w:before="43" w:line="268" w:lineRule="auto"/>
              <w:ind w:right="444"/>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 ability to understand and apply theoretical</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technical</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knowledge</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key</w:t>
            </w:r>
            <w:r w:rsidRPr="009D0855">
              <w:rPr>
                <w:rFonts w:eastAsia="Arial" w:cstheme="minorHAnsi"/>
                <w:color w:val="000000" w:themeColor="text1"/>
                <w:spacing w:val="-11"/>
                <w:sz w:val="20"/>
                <w:szCs w:val="20"/>
                <w:lang w:eastAsia="en-GB"/>
              </w:rPr>
              <w:t xml:space="preserve"> </w:t>
            </w:r>
            <w:r w:rsidRPr="009D0855">
              <w:rPr>
                <w:rFonts w:eastAsia="Arial" w:cstheme="minorHAnsi"/>
                <w:color w:val="000000" w:themeColor="text1"/>
                <w:sz w:val="20"/>
                <w:szCs w:val="20"/>
                <w:lang w:eastAsia="en-GB"/>
              </w:rPr>
              <w:t>concepts</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 xml:space="preserve">to perform tasks and solve problems within given </w:t>
            </w:r>
            <w:r w:rsidRPr="009D0855">
              <w:rPr>
                <w:rFonts w:eastAsia="Arial" w:cstheme="minorHAnsi"/>
                <w:color w:val="000000" w:themeColor="text1"/>
                <w:spacing w:val="-2"/>
                <w:sz w:val="20"/>
                <w:szCs w:val="20"/>
                <w:lang w:eastAsia="en-GB"/>
              </w:rPr>
              <w:t>parameters.</w:t>
            </w:r>
          </w:p>
          <w:p w14:paraId="117481A0" w14:textId="77777777" w:rsidR="00BF0146" w:rsidRPr="009D0855" w:rsidRDefault="00BF0146" w:rsidP="00975AF3">
            <w:pPr>
              <w:widowControl w:val="0"/>
              <w:numPr>
                <w:ilvl w:val="0"/>
                <w:numId w:val="18"/>
              </w:numPr>
              <w:tabs>
                <w:tab w:val="left" w:pos="494"/>
                <w:tab w:val="left" w:pos="495"/>
              </w:tabs>
              <w:autoSpaceDE w:val="0"/>
              <w:autoSpaceDN w:val="0"/>
              <w:spacing w:before="38" w:line="220" w:lineRule="auto"/>
              <w:ind w:right="296"/>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have</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an</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understanding</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solutions</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limited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range of predictable problems.</w:t>
            </w:r>
          </w:p>
        </w:tc>
        <w:tc>
          <w:tcPr>
            <w:tcW w:w="1912" w:type="dxa"/>
            <w:vMerge w:val="restart"/>
            <w:tcBorders>
              <w:top w:val="single" w:sz="24" w:space="0" w:color="FFFFFF"/>
              <w:left w:val="nil"/>
              <w:right w:val="nil"/>
            </w:tcBorders>
            <w:shd w:val="clear" w:color="auto" w:fill="E9ECF4"/>
          </w:tcPr>
          <w:p w14:paraId="3D9D92EB" w14:textId="77777777" w:rsidR="00BF0146" w:rsidRPr="009D0855" w:rsidRDefault="00BF0146" w:rsidP="00975AF3">
            <w:pPr>
              <w:widowControl w:val="0"/>
              <w:numPr>
                <w:ilvl w:val="0"/>
                <w:numId w:val="17"/>
              </w:numPr>
              <w:tabs>
                <w:tab w:val="left" w:pos="494"/>
                <w:tab w:val="left" w:pos="495"/>
              </w:tabs>
              <w:autoSpaceDE w:val="0"/>
              <w:autoSpaceDN w:val="0"/>
              <w:spacing w:line="237" w:lineRule="auto"/>
              <w:ind w:right="254"/>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 xml:space="preserve">Eswatini General </w:t>
            </w:r>
            <w:r w:rsidRPr="009D0855">
              <w:rPr>
                <w:rFonts w:eastAsia="Arial" w:cstheme="minorHAnsi"/>
                <w:i/>
                <w:color w:val="000000" w:themeColor="text1"/>
                <w:sz w:val="20"/>
                <w:szCs w:val="20"/>
                <w:lang w:eastAsia="en-GB"/>
              </w:rPr>
              <w:t>Certificate</w:t>
            </w:r>
            <w:r w:rsidRPr="009D0855">
              <w:rPr>
                <w:rFonts w:eastAsia="Arial" w:cstheme="minorHAnsi"/>
                <w:i/>
                <w:color w:val="000000" w:themeColor="text1"/>
                <w:spacing w:val="-14"/>
                <w:sz w:val="20"/>
                <w:szCs w:val="20"/>
                <w:lang w:eastAsia="en-GB"/>
              </w:rPr>
              <w:t xml:space="preserve"> </w:t>
            </w:r>
            <w:r w:rsidRPr="009D0855">
              <w:rPr>
                <w:rFonts w:eastAsia="Arial" w:cstheme="minorHAnsi"/>
                <w:i/>
                <w:color w:val="000000" w:themeColor="text1"/>
                <w:sz w:val="20"/>
                <w:szCs w:val="20"/>
                <w:lang w:eastAsia="en-GB"/>
              </w:rPr>
              <w:t xml:space="preserve">of </w:t>
            </w:r>
            <w:r w:rsidRPr="009D0855">
              <w:rPr>
                <w:rFonts w:eastAsia="Arial" w:cstheme="minorHAnsi"/>
                <w:i/>
                <w:color w:val="000000" w:themeColor="text1"/>
                <w:spacing w:val="-2"/>
                <w:sz w:val="20"/>
                <w:szCs w:val="20"/>
                <w:lang w:eastAsia="en-GB"/>
              </w:rPr>
              <w:t>Secondary Education (EGCSE)</w:t>
            </w:r>
          </w:p>
          <w:p w14:paraId="611A1943" w14:textId="77777777" w:rsidR="00BF0146" w:rsidRPr="009D0855" w:rsidRDefault="00BF0146" w:rsidP="00975AF3">
            <w:pPr>
              <w:widowControl w:val="0"/>
              <w:numPr>
                <w:ilvl w:val="0"/>
                <w:numId w:val="17"/>
              </w:numPr>
              <w:tabs>
                <w:tab w:val="left" w:pos="494"/>
                <w:tab w:val="left" w:pos="495"/>
              </w:tabs>
              <w:autoSpaceDE w:val="0"/>
              <w:autoSpaceDN w:val="0"/>
              <w:spacing w:before="11" w:line="235" w:lineRule="auto"/>
              <w:ind w:right="254"/>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 xml:space="preserve">International General </w:t>
            </w:r>
            <w:r w:rsidRPr="009D0855">
              <w:rPr>
                <w:rFonts w:eastAsia="Arial" w:cstheme="minorHAnsi"/>
                <w:i/>
                <w:color w:val="000000" w:themeColor="text1"/>
                <w:sz w:val="20"/>
                <w:szCs w:val="20"/>
                <w:lang w:eastAsia="en-GB"/>
              </w:rPr>
              <w:t>Certificate</w:t>
            </w:r>
            <w:r w:rsidRPr="009D0855">
              <w:rPr>
                <w:rFonts w:eastAsia="Arial" w:cstheme="minorHAnsi"/>
                <w:i/>
                <w:color w:val="000000" w:themeColor="text1"/>
                <w:spacing w:val="-14"/>
                <w:sz w:val="20"/>
                <w:szCs w:val="20"/>
                <w:lang w:eastAsia="en-GB"/>
              </w:rPr>
              <w:t xml:space="preserve"> </w:t>
            </w:r>
            <w:r w:rsidRPr="009D0855">
              <w:rPr>
                <w:rFonts w:eastAsia="Arial" w:cstheme="minorHAnsi"/>
                <w:i/>
                <w:color w:val="000000" w:themeColor="text1"/>
                <w:sz w:val="20"/>
                <w:szCs w:val="20"/>
                <w:lang w:eastAsia="en-GB"/>
              </w:rPr>
              <w:t xml:space="preserve">of </w:t>
            </w:r>
            <w:r w:rsidRPr="009D0855">
              <w:rPr>
                <w:rFonts w:eastAsia="Arial" w:cstheme="minorHAnsi"/>
                <w:i/>
                <w:color w:val="000000" w:themeColor="text1"/>
                <w:spacing w:val="-2"/>
                <w:sz w:val="20"/>
                <w:szCs w:val="20"/>
                <w:lang w:eastAsia="en-GB"/>
              </w:rPr>
              <w:t>Secondary Education (IGCSE)</w:t>
            </w:r>
          </w:p>
          <w:p w14:paraId="4147FBA7" w14:textId="77777777" w:rsidR="00BF0146" w:rsidRPr="009D0855" w:rsidRDefault="00BF0146" w:rsidP="00975AF3">
            <w:pPr>
              <w:widowControl w:val="0"/>
              <w:numPr>
                <w:ilvl w:val="0"/>
                <w:numId w:val="17"/>
              </w:numPr>
              <w:tabs>
                <w:tab w:val="left" w:pos="494"/>
                <w:tab w:val="left" w:pos="495"/>
              </w:tabs>
              <w:autoSpaceDE w:val="0"/>
              <w:autoSpaceDN w:val="0"/>
              <w:spacing w:before="28" w:line="230" w:lineRule="auto"/>
              <w:ind w:right="476"/>
              <w:rPr>
                <w:rFonts w:eastAsia="Arial" w:cstheme="minorHAnsi"/>
                <w:i/>
                <w:color w:val="000000" w:themeColor="text1"/>
                <w:sz w:val="20"/>
                <w:szCs w:val="20"/>
                <w:lang w:eastAsia="en-GB"/>
              </w:rPr>
            </w:pPr>
            <w:r w:rsidRPr="009D0855">
              <w:rPr>
                <w:rFonts w:eastAsia="Arial" w:cstheme="minorHAnsi"/>
                <w:i/>
                <w:color w:val="000000" w:themeColor="text1"/>
                <w:sz w:val="20"/>
                <w:szCs w:val="20"/>
                <w:lang w:eastAsia="en-GB"/>
              </w:rPr>
              <w:t xml:space="preserve">Grade 2 </w:t>
            </w:r>
            <w:r w:rsidRPr="009D0855">
              <w:rPr>
                <w:rFonts w:eastAsia="Arial" w:cstheme="minorHAnsi"/>
                <w:i/>
                <w:color w:val="000000" w:themeColor="text1"/>
                <w:spacing w:val="-2"/>
                <w:sz w:val="20"/>
                <w:szCs w:val="20"/>
                <w:lang w:eastAsia="en-GB"/>
              </w:rPr>
              <w:t>Trade Certificate</w:t>
            </w:r>
          </w:p>
        </w:tc>
      </w:tr>
      <w:tr w:rsidR="00BF0146" w:rsidRPr="009D0855" w14:paraId="0A25D8B8" w14:textId="77777777" w:rsidTr="001C7964">
        <w:trPr>
          <w:gridAfter w:val="1"/>
          <w:wAfter w:w="58" w:type="dxa"/>
          <w:trHeight w:val="670"/>
        </w:trPr>
        <w:tc>
          <w:tcPr>
            <w:tcW w:w="1838" w:type="dxa"/>
            <w:gridSpan w:val="2"/>
            <w:tcBorders>
              <w:left w:val="nil"/>
            </w:tcBorders>
            <w:shd w:val="clear" w:color="auto" w:fill="D0D7E8"/>
          </w:tcPr>
          <w:p w14:paraId="40B3CE62"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850" w:type="dxa"/>
            <w:gridSpan w:val="2"/>
            <w:tcBorders>
              <w:right w:val="nil"/>
            </w:tcBorders>
            <w:shd w:val="clear" w:color="auto" w:fill="D0D7E8"/>
          </w:tcPr>
          <w:p w14:paraId="4D016031" w14:textId="77777777" w:rsidR="00BF0146" w:rsidRPr="009D0855" w:rsidRDefault="00BF0146" w:rsidP="00975AF3">
            <w:pPr>
              <w:widowControl w:val="0"/>
              <w:numPr>
                <w:ilvl w:val="0"/>
                <w:numId w:val="16"/>
              </w:numPr>
              <w:tabs>
                <w:tab w:val="left" w:pos="494"/>
                <w:tab w:val="left" w:pos="495"/>
              </w:tabs>
              <w:autoSpaceDE w:val="0"/>
              <w:autoSpaceDN w:val="0"/>
              <w:spacing w:before="83" w:line="259" w:lineRule="auto"/>
              <w:ind w:right="720"/>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apply</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range</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methods,</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tools</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materials</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to complete routine activities.</w:t>
            </w:r>
          </w:p>
        </w:tc>
        <w:tc>
          <w:tcPr>
            <w:tcW w:w="1912" w:type="dxa"/>
            <w:vMerge/>
            <w:tcBorders>
              <w:top w:val="nil"/>
              <w:left w:val="nil"/>
              <w:right w:val="nil"/>
            </w:tcBorders>
            <w:shd w:val="clear" w:color="auto" w:fill="E9ECF4"/>
          </w:tcPr>
          <w:p w14:paraId="48D40DE5" w14:textId="77777777" w:rsidR="00BF0146" w:rsidRPr="009D0855" w:rsidRDefault="00BF0146" w:rsidP="001C7964">
            <w:pPr>
              <w:rPr>
                <w:rFonts w:cstheme="minorHAnsi"/>
                <w:color w:val="000000" w:themeColor="text1"/>
                <w:sz w:val="20"/>
                <w:szCs w:val="20"/>
              </w:rPr>
            </w:pPr>
          </w:p>
        </w:tc>
      </w:tr>
      <w:tr w:rsidR="00BF0146" w:rsidRPr="009D0855" w14:paraId="31B775B4" w14:textId="77777777" w:rsidTr="001C7964">
        <w:trPr>
          <w:gridAfter w:val="1"/>
          <w:wAfter w:w="58" w:type="dxa"/>
          <w:trHeight w:val="1247"/>
        </w:trPr>
        <w:tc>
          <w:tcPr>
            <w:tcW w:w="1838" w:type="dxa"/>
            <w:gridSpan w:val="2"/>
            <w:tcBorders>
              <w:left w:val="nil"/>
            </w:tcBorders>
            <w:shd w:val="clear" w:color="auto" w:fill="E9ECF4"/>
          </w:tcPr>
          <w:p w14:paraId="68F7CC1B"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Personal Attributes</w:t>
            </w:r>
          </w:p>
        </w:tc>
        <w:tc>
          <w:tcPr>
            <w:tcW w:w="5850" w:type="dxa"/>
            <w:gridSpan w:val="2"/>
            <w:shd w:val="clear" w:color="auto" w:fill="E9ECF4"/>
          </w:tcPr>
          <w:p w14:paraId="055E09AB" w14:textId="77777777" w:rsidR="00BF0146" w:rsidRPr="009D0855" w:rsidRDefault="00BF0146" w:rsidP="00975AF3">
            <w:pPr>
              <w:widowControl w:val="0"/>
              <w:numPr>
                <w:ilvl w:val="0"/>
                <w:numId w:val="15"/>
              </w:numPr>
              <w:tabs>
                <w:tab w:val="left" w:pos="494"/>
                <w:tab w:val="left" w:pos="495"/>
              </w:tabs>
              <w:autoSpaceDE w:val="0"/>
              <w:autoSpaceDN w:val="0"/>
              <w:spacing w:before="83" w:line="259" w:lineRule="auto"/>
              <w:ind w:right="318"/>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complete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tasks</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under</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moderate</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supervision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 xml:space="preserve">stable </w:t>
            </w:r>
            <w:r w:rsidRPr="009D0855">
              <w:rPr>
                <w:rFonts w:eastAsia="Arial" w:cstheme="minorHAnsi"/>
                <w:color w:val="000000" w:themeColor="text1"/>
                <w:spacing w:val="-2"/>
                <w:sz w:val="20"/>
                <w:szCs w:val="20"/>
                <w:lang w:eastAsia="en-GB"/>
              </w:rPr>
              <w:t>contexts.</w:t>
            </w:r>
          </w:p>
          <w:p w14:paraId="03A5A125" w14:textId="77777777" w:rsidR="00BF0146" w:rsidRPr="009D0855" w:rsidRDefault="00BF0146" w:rsidP="00975AF3">
            <w:pPr>
              <w:widowControl w:val="0"/>
              <w:numPr>
                <w:ilvl w:val="0"/>
                <w:numId w:val="15"/>
              </w:numPr>
              <w:tabs>
                <w:tab w:val="left" w:pos="494"/>
                <w:tab w:val="left" w:pos="495"/>
              </w:tabs>
              <w:autoSpaceDE w:val="0"/>
              <w:autoSpaceDN w:val="0"/>
              <w:spacing w:before="28"/>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ability</w:t>
            </w:r>
            <w:r w:rsidRPr="009D0855">
              <w:rPr>
                <w:rFonts w:eastAsia="Arial" w:cstheme="minorHAnsi"/>
                <w:color w:val="000000" w:themeColor="text1"/>
                <w:spacing w:val="-9"/>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perform</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tasks</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pacing w:val="-4"/>
                <w:sz w:val="20"/>
                <w:szCs w:val="20"/>
                <w:lang w:eastAsia="en-GB"/>
              </w:rPr>
              <w:t>team.</w:t>
            </w:r>
          </w:p>
          <w:p w14:paraId="0423A884" w14:textId="77777777" w:rsidR="00BF0146" w:rsidRPr="009D0855" w:rsidRDefault="00BF0146" w:rsidP="00975AF3">
            <w:pPr>
              <w:widowControl w:val="0"/>
              <w:numPr>
                <w:ilvl w:val="0"/>
                <w:numId w:val="15"/>
              </w:numPr>
              <w:tabs>
                <w:tab w:val="left" w:pos="494"/>
                <w:tab w:val="left" w:pos="495"/>
              </w:tabs>
              <w:autoSpaceDE w:val="0"/>
              <w:autoSpaceDN w:val="0"/>
              <w:spacing w:before="31"/>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ability</w:t>
            </w:r>
            <w:r w:rsidRPr="009D0855">
              <w:rPr>
                <w:rFonts w:eastAsia="Arial" w:cstheme="minorHAnsi"/>
                <w:color w:val="000000" w:themeColor="text1"/>
                <w:spacing w:val="-11"/>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adhere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organisational</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pacing w:val="-2"/>
                <w:sz w:val="20"/>
                <w:szCs w:val="20"/>
                <w:lang w:eastAsia="en-GB"/>
              </w:rPr>
              <w:t>values.</w:t>
            </w:r>
          </w:p>
        </w:tc>
        <w:tc>
          <w:tcPr>
            <w:tcW w:w="1912" w:type="dxa"/>
            <w:vMerge/>
            <w:tcBorders>
              <w:top w:val="nil"/>
              <w:left w:val="nil"/>
              <w:right w:val="nil"/>
            </w:tcBorders>
            <w:shd w:val="clear" w:color="auto" w:fill="E9ECF4"/>
          </w:tcPr>
          <w:p w14:paraId="67047989" w14:textId="77777777" w:rsidR="00BF0146" w:rsidRPr="009D0855" w:rsidRDefault="00BF0146" w:rsidP="001C7964">
            <w:pPr>
              <w:rPr>
                <w:rFonts w:cstheme="minorHAnsi"/>
                <w:color w:val="000000" w:themeColor="text1"/>
                <w:sz w:val="20"/>
                <w:szCs w:val="20"/>
              </w:rPr>
            </w:pPr>
          </w:p>
        </w:tc>
      </w:tr>
    </w:tbl>
    <w:p w14:paraId="3CD063E8" w14:textId="21959FB0" w:rsidR="00BF0146" w:rsidRDefault="00BF0146" w:rsidP="00AD5AC1">
      <w:pPr>
        <w:rPr>
          <w:b/>
          <w:bCs/>
        </w:rPr>
      </w:pPr>
    </w:p>
    <w:tbl>
      <w:tblPr>
        <w:tblW w:w="9658" w:type="dxa"/>
        <w:tblInd w:w="1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819"/>
        <w:gridCol w:w="19"/>
        <w:gridCol w:w="5771"/>
        <w:gridCol w:w="79"/>
        <w:gridCol w:w="1970"/>
      </w:tblGrid>
      <w:tr w:rsidR="00BF0146" w:rsidRPr="009D0855" w14:paraId="5157E416" w14:textId="77777777" w:rsidTr="001C7964">
        <w:trPr>
          <w:trHeight w:val="363"/>
        </w:trPr>
        <w:tc>
          <w:tcPr>
            <w:tcW w:w="9658" w:type="dxa"/>
            <w:gridSpan w:val="5"/>
            <w:tcBorders>
              <w:left w:val="nil"/>
              <w:bottom w:val="nil"/>
              <w:right w:val="nil"/>
            </w:tcBorders>
            <w:shd w:val="clear" w:color="auto" w:fill="30849B"/>
          </w:tcPr>
          <w:p w14:paraId="5E8FE52D" w14:textId="77777777" w:rsidR="00BF0146" w:rsidRPr="009D0855" w:rsidRDefault="00BF0146" w:rsidP="001C7964">
            <w:pPr>
              <w:widowControl w:val="0"/>
              <w:autoSpaceDE w:val="0"/>
              <w:autoSpaceDN w:val="0"/>
              <w:spacing w:before="75"/>
              <w:ind w:left="4252" w:right="4253"/>
              <w:jc w:val="center"/>
              <w:rPr>
                <w:rFonts w:eastAsia="Arial" w:cstheme="minorHAnsi"/>
                <w:b/>
                <w:color w:val="000000" w:themeColor="text1"/>
                <w:sz w:val="20"/>
                <w:szCs w:val="20"/>
                <w:lang w:eastAsia="en-GB"/>
              </w:rPr>
            </w:pPr>
            <w:r w:rsidRPr="00BF0146">
              <w:rPr>
                <w:rFonts w:eastAsia="Arial" w:cstheme="minorHAnsi"/>
                <w:b/>
                <w:color w:val="FFFFFF" w:themeColor="background1"/>
                <w:w w:val="80"/>
                <w:sz w:val="20"/>
                <w:szCs w:val="20"/>
                <w:lang w:eastAsia="en-GB"/>
              </w:rPr>
              <w:t>Level</w:t>
            </w:r>
            <w:r w:rsidRPr="00BF0146">
              <w:rPr>
                <w:rFonts w:eastAsia="Arial" w:cstheme="minorHAnsi"/>
                <w:b/>
                <w:color w:val="FFFFFF" w:themeColor="background1"/>
                <w:spacing w:val="2"/>
                <w:sz w:val="20"/>
                <w:szCs w:val="20"/>
                <w:lang w:eastAsia="en-GB"/>
              </w:rPr>
              <w:t xml:space="preserve"> </w:t>
            </w:r>
            <w:r w:rsidRPr="00BF0146">
              <w:rPr>
                <w:rFonts w:eastAsia="Arial" w:cstheme="minorHAnsi"/>
                <w:b/>
                <w:color w:val="FFFFFF" w:themeColor="background1"/>
                <w:spacing w:val="-10"/>
                <w:sz w:val="20"/>
                <w:szCs w:val="20"/>
                <w:lang w:eastAsia="en-GB"/>
              </w:rPr>
              <w:t>2</w:t>
            </w:r>
          </w:p>
        </w:tc>
      </w:tr>
      <w:tr w:rsidR="00BF0146" w:rsidRPr="009D0855" w14:paraId="647FE45A" w14:textId="77777777" w:rsidTr="001C7964">
        <w:trPr>
          <w:trHeight w:val="683"/>
        </w:trPr>
        <w:tc>
          <w:tcPr>
            <w:tcW w:w="1838" w:type="dxa"/>
            <w:gridSpan w:val="2"/>
            <w:tcBorders>
              <w:top w:val="nil"/>
              <w:left w:val="nil"/>
              <w:bottom w:val="nil"/>
            </w:tcBorders>
            <w:shd w:val="clear" w:color="auto" w:fill="E9ECF4"/>
          </w:tcPr>
          <w:p w14:paraId="33D5F9AF" w14:textId="77777777" w:rsidR="00BF0146" w:rsidRPr="009D0855" w:rsidRDefault="00BF0146" w:rsidP="001C7964">
            <w:pPr>
              <w:widowControl w:val="0"/>
              <w:autoSpaceDE w:val="0"/>
              <w:autoSpaceDN w:val="0"/>
              <w:spacing w:before="5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lastRenderedPageBreak/>
              <w:t>Knowledge</w:t>
            </w:r>
          </w:p>
        </w:tc>
        <w:tc>
          <w:tcPr>
            <w:tcW w:w="5850" w:type="dxa"/>
            <w:gridSpan w:val="2"/>
            <w:tcBorders>
              <w:top w:val="nil"/>
              <w:bottom w:val="nil"/>
            </w:tcBorders>
            <w:shd w:val="clear" w:color="auto" w:fill="E9ECF4"/>
          </w:tcPr>
          <w:p w14:paraId="32D8724F" w14:textId="77777777" w:rsidR="00BF0146" w:rsidRPr="009D0855" w:rsidRDefault="00BF0146" w:rsidP="00975AF3">
            <w:pPr>
              <w:widowControl w:val="0"/>
              <w:numPr>
                <w:ilvl w:val="0"/>
                <w:numId w:val="49"/>
              </w:numPr>
              <w:tabs>
                <w:tab w:val="left" w:pos="494"/>
                <w:tab w:val="left" w:pos="495"/>
              </w:tabs>
              <w:autoSpaceDE w:val="0"/>
              <w:autoSpaceDN w:val="0"/>
              <w:spacing w:before="73" w:line="259" w:lineRule="auto"/>
              <w:ind w:right="797"/>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recall</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apply</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basic</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practical</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educational knowledge of a defined area of learning / work.</w:t>
            </w:r>
          </w:p>
        </w:tc>
        <w:tc>
          <w:tcPr>
            <w:tcW w:w="1970" w:type="dxa"/>
            <w:tcBorders>
              <w:top w:val="nil"/>
              <w:bottom w:val="nil"/>
              <w:right w:val="nil"/>
            </w:tcBorders>
            <w:shd w:val="clear" w:color="auto" w:fill="E9ECF4"/>
          </w:tcPr>
          <w:p w14:paraId="34A62255"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r>
      <w:tr w:rsidR="00BF0146" w:rsidRPr="009D0855" w14:paraId="4B1F30BB" w14:textId="77777777" w:rsidTr="001C7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1819" w:type="dxa"/>
            <w:tcBorders>
              <w:bottom w:val="single" w:sz="8" w:space="0" w:color="FFFFFF"/>
              <w:right w:val="single" w:sz="8" w:space="0" w:color="FFFFFF"/>
            </w:tcBorders>
            <w:shd w:val="clear" w:color="auto" w:fill="E9ECF4"/>
          </w:tcPr>
          <w:p w14:paraId="196849DB"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c>
          <w:tcPr>
            <w:tcW w:w="5790" w:type="dxa"/>
            <w:gridSpan w:val="2"/>
            <w:tcBorders>
              <w:left w:val="single" w:sz="8" w:space="0" w:color="FFFFFF"/>
              <w:bottom w:val="single" w:sz="8" w:space="0" w:color="FFFFFF"/>
            </w:tcBorders>
            <w:shd w:val="clear" w:color="auto" w:fill="E9ECF4"/>
          </w:tcPr>
          <w:p w14:paraId="50E62562" w14:textId="77777777" w:rsidR="00BF0146" w:rsidRPr="009D0855" w:rsidRDefault="00BF0146" w:rsidP="001C7964">
            <w:pPr>
              <w:widowControl w:val="0"/>
              <w:autoSpaceDE w:val="0"/>
              <w:autoSpaceDN w:val="0"/>
              <w:rPr>
                <w:rFonts w:eastAsia="Arial" w:cstheme="minorHAnsi"/>
                <w:color w:val="000000" w:themeColor="text1"/>
                <w:sz w:val="20"/>
                <w:szCs w:val="20"/>
                <w:lang w:eastAsia="en-GB"/>
              </w:rPr>
            </w:pPr>
          </w:p>
        </w:tc>
        <w:tc>
          <w:tcPr>
            <w:tcW w:w="2049" w:type="dxa"/>
            <w:gridSpan w:val="2"/>
            <w:vMerge w:val="restart"/>
            <w:tcBorders>
              <w:bottom w:val="single" w:sz="8" w:space="0" w:color="FFFFFF"/>
            </w:tcBorders>
            <w:shd w:val="clear" w:color="auto" w:fill="E9ECF4"/>
          </w:tcPr>
          <w:p w14:paraId="2834FDBD" w14:textId="77777777" w:rsidR="00BF0146" w:rsidRPr="009D0855" w:rsidRDefault="00BF0146" w:rsidP="00975AF3">
            <w:pPr>
              <w:widowControl w:val="0"/>
              <w:numPr>
                <w:ilvl w:val="0"/>
                <w:numId w:val="48"/>
              </w:numPr>
              <w:tabs>
                <w:tab w:val="left" w:pos="494"/>
                <w:tab w:val="left" w:pos="495"/>
              </w:tabs>
              <w:autoSpaceDE w:val="0"/>
              <w:autoSpaceDN w:val="0"/>
              <w:spacing w:before="93" w:line="223" w:lineRule="auto"/>
              <w:ind w:right="354"/>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Handyman/ semiskilled</w:t>
            </w:r>
          </w:p>
          <w:p w14:paraId="13F70D09" w14:textId="77777777" w:rsidR="00BF0146" w:rsidRPr="009D0855" w:rsidRDefault="00BF0146" w:rsidP="00975AF3">
            <w:pPr>
              <w:widowControl w:val="0"/>
              <w:numPr>
                <w:ilvl w:val="0"/>
                <w:numId w:val="48"/>
              </w:numPr>
              <w:tabs>
                <w:tab w:val="left" w:pos="494"/>
                <w:tab w:val="left" w:pos="495"/>
              </w:tabs>
              <w:autoSpaceDE w:val="0"/>
              <w:autoSpaceDN w:val="0"/>
              <w:spacing w:before="22" w:line="235" w:lineRule="auto"/>
              <w:ind w:right="320"/>
              <w:rPr>
                <w:rFonts w:eastAsia="Arial" w:cstheme="minorHAnsi"/>
                <w:i/>
                <w:color w:val="000000" w:themeColor="text1"/>
                <w:sz w:val="20"/>
                <w:szCs w:val="20"/>
                <w:lang w:eastAsia="en-GB"/>
              </w:rPr>
            </w:pPr>
            <w:r w:rsidRPr="009D0855">
              <w:rPr>
                <w:rFonts w:eastAsia="Arial" w:cstheme="minorHAnsi"/>
                <w:i/>
                <w:color w:val="000000" w:themeColor="text1"/>
                <w:spacing w:val="-2"/>
                <w:sz w:val="20"/>
                <w:szCs w:val="20"/>
                <w:lang w:eastAsia="en-GB"/>
              </w:rPr>
              <w:t xml:space="preserve">Basic </w:t>
            </w:r>
            <w:r w:rsidRPr="009D0855">
              <w:rPr>
                <w:rFonts w:eastAsia="Arial" w:cstheme="minorHAnsi"/>
                <w:i/>
                <w:color w:val="000000" w:themeColor="text1"/>
                <w:sz w:val="20"/>
                <w:szCs w:val="20"/>
                <w:lang w:eastAsia="en-GB"/>
              </w:rPr>
              <w:t>capacity to operate</w:t>
            </w:r>
            <w:r w:rsidRPr="009D0855">
              <w:rPr>
                <w:rFonts w:eastAsia="Arial" w:cstheme="minorHAnsi"/>
                <w:i/>
                <w:color w:val="000000" w:themeColor="text1"/>
                <w:spacing w:val="-14"/>
                <w:sz w:val="20"/>
                <w:szCs w:val="20"/>
                <w:lang w:eastAsia="en-GB"/>
              </w:rPr>
              <w:t xml:space="preserve"> </w:t>
            </w:r>
            <w:r w:rsidRPr="009D0855">
              <w:rPr>
                <w:rFonts w:eastAsia="Arial" w:cstheme="minorHAnsi"/>
                <w:i/>
                <w:color w:val="000000" w:themeColor="text1"/>
                <w:sz w:val="20"/>
                <w:szCs w:val="20"/>
                <w:lang w:eastAsia="en-GB"/>
              </w:rPr>
              <w:t>in</w:t>
            </w:r>
            <w:r w:rsidRPr="009D0855">
              <w:rPr>
                <w:rFonts w:eastAsia="Arial" w:cstheme="minorHAnsi"/>
                <w:i/>
                <w:color w:val="000000" w:themeColor="text1"/>
                <w:spacing w:val="-14"/>
                <w:sz w:val="20"/>
                <w:szCs w:val="20"/>
                <w:lang w:eastAsia="en-GB"/>
              </w:rPr>
              <w:t xml:space="preserve"> </w:t>
            </w:r>
            <w:r w:rsidRPr="009D0855">
              <w:rPr>
                <w:rFonts w:eastAsia="Arial" w:cstheme="minorHAnsi"/>
                <w:i/>
                <w:color w:val="000000" w:themeColor="text1"/>
                <w:sz w:val="20"/>
                <w:szCs w:val="20"/>
                <w:lang w:eastAsia="en-GB"/>
              </w:rPr>
              <w:t xml:space="preserve">a </w:t>
            </w:r>
            <w:r w:rsidRPr="009D0855">
              <w:rPr>
                <w:rFonts w:eastAsia="Arial" w:cstheme="minorHAnsi"/>
                <w:i/>
                <w:color w:val="000000" w:themeColor="text1"/>
                <w:spacing w:val="-2"/>
                <w:sz w:val="20"/>
                <w:szCs w:val="20"/>
                <w:lang w:eastAsia="en-GB"/>
              </w:rPr>
              <w:t xml:space="preserve">specialised </w:t>
            </w:r>
            <w:r w:rsidRPr="009D0855">
              <w:rPr>
                <w:rFonts w:eastAsia="Arial" w:cstheme="minorHAnsi"/>
                <w:i/>
                <w:color w:val="000000" w:themeColor="text1"/>
                <w:sz w:val="20"/>
                <w:szCs w:val="20"/>
                <w:lang w:eastAsia="en-GB"/>
              </w:rPr>
              <w:t>skills area</w:t>
            </w:r>
          </w:p>
          <w:p w14:paraId="07BBCFCA" w14:textId="77777777" w:rsidR="00BF0146" w:rsidRPr="009D0855" w:rsidRDefault="00BF0146" w:rsidP="00975AF3">
            <w:pPr>
              <w:widowControl w:val="0"/>
              <w:numPr>
                <w:ilvl w:val="0"/>
                <w:numId w:val="48"/>
              </w:numPr>
              <w:tabs>
                <w:tab w:val="left" w:pos="494"/>
                <w:tab w:val="left" w:pos="495"/>
              </w:tabs>
              <w:autoSpaceDE w:val="0"/>
              <w:autoSpaceDN w:val="0"/>
              <w:spacing w:before="19" w:line="232" w:lineRule="auto"/>
              <w:ind w:right="476"/>
              <w:rPr>
                <w:rFonts w:eastAsia="Arial" w:cstheme="minorHAnsi"/>
                <w:i/>
                <w:color w:val="000000" w:themeColor="text1"/>
                <w:sz w:val="20"/>
                <w:szCs w:val="20"/>
                <w:lang w:eastAsia="en-GB"/>
              </w:rPr>
            </w:pPr>
            <w:r w:rsidRPr="009D0855">
              <w:rPr>
                <w:rFonts w:eastAsia="Arial" w:cstheme="minorHAnsi"/>
                <w:i/>
                <w:color w:val="000000" w:themeColor="text1"/>
                <w:sz w:val="20"/>
                <w:szCs w:val="20"/>
                <w:lang w:eastAsia="en-GB"/>
              </w:rPr>
              <w:t xml:space="preserve">Grade 3 </w:t>
            </w:r>
            <w:r w:rsidRPr="009D0855">
              <w:rPr>
                <w:rFonts w:eastAsia="Arial" w:cstheme="minorHAnsi"/>
                <w:i/>
                <w:color w:val="000000" w:themeColor="text1"/>
                <w:spacing w:val="-2"/>
                <w:sz w:val="20"/>
                <w:szCs w:val="20"/>
                <w:lang w:eastAsia="en-GB"/>
              </w:rPr>
              <w:t>Trade Certificate</w:t>
            </w:r>
          </w:p>
        </w:tc>
      </w:tr>
      <w:tr w:rsidR="00BF0146" w:rsidRPr="009D0855" w14:paraId="37C3504B" w14:textId="77777777" w:rsidTr="001C7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1819" w:type="dxa"/>
            <w:tcBorders>
              <w:top w:val="single" w:sz="8" w:space="0" w:color="FFFFFF"/>
              <w:bottom w:val="single" w:sz="8" w:space="0" w:color="FFFFFF"/>
              <w:right w:val="single" w:sz="8" w:space="0" w:color="FFFFFF"/>
            </w:tcBorders>
            <w:shd w:val="clear" w:color="auto" w:fill="D0D7E8"/>
          </w:tcPr>
          <w:p w14:paraId="069D4031"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790" w:type="dxa"/>
            <w:gridSpan w:val="2"/>
            <w:tcBorders>
              <w:top w:val="single" w:sz="8" w:space="0" w:color="FFFFFF"/>
              <w:left w:val="single" w:sz="8" w:space="0" w:color="FFFFFF"/>
              <w:bottom w:val="single" w:sz="8" w:space="0" w:color="FFFFFF"/>
            </w:tcBorders>
            <w:shd w:val="clear" w:color="auto" w:fill="D0D7E8"/>
          </w:tcPr>
          <w:p w14:paraId="59B44B80" w14:textId="77777777" w:rsidR="00BF0146" w:rsidRPr="009D0855" w:rsidRDefault="00BF0146" w:rsidP="00975AF3">
            <w:pPr>
              <w:widowControl w:val="0"/>
              <w:numPr>
                <w:ilvl w:val="0"/>
                <w:numId w:val="47"/>
              </w:numPr>
              <w:tabs>
                <w:tab w:val="left" w:pos="494"/>
                <w:tab w:val="left" w:pos="495"/>
              </w:tabs>
              <w:autoSpaceDE w:val="0"/>
              <w:autoSpaceDN w:val="0"/>
              <w:spacing w:before="95" w:line="223" w:lineRule="auto"/>
              <w:ind w:right="509"/>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apply</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basic</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skills</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execute</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tasks</w:t>
            </w:r>
            <w:r w:rsidRPr="009D0855">
              <w:rPr>
                <w:rFonts w:eastAsia="Arial" w:cstheme="minorHAnsi"/>
                <w:color w:val="000000" w:themeColor="text1"/>
                <w:spacing w:val="-1"/>
                <w:sz w:val="20"/>
                <w:szCs w:val="20"/>
                <w:lang w:eastAsia="en-GB"/>
              </w:rPr>
              <w:t xml:space="preserve"> </w:t>
            </w:r>
            <w:r w:rsidRPr="009D0855">
              <w:rPr>
                <w:rFonts w:eastAsia="Arial" w:cstheme="minorHAnsi"/>
                <w:color w:val="000000" w:themeColor="text1"/>
                <w:sz w:val="20"/>
                <w:szCs w:val="20"/>
                <w:lang w:eastAsia="en-GB"/>
              </w:rPr>
              <w:t>involving</w:t>
            </w:r>
            <w:r w:rsidRPr="009D0855">
              <w:rPr>
                <w:rFonts w:eastAsia="Arial" w:cstheme="minorHAnsi"/>
                <w:color w:val="000000" w:themeColor="text1"/>
                <w:spacing w:val="-2"/>
                <w:sz w:val="20"/>
                <w:szCs w:val="20"/>
                <w:lang w:eastAsia="en-GB"/>
              </w:rPr>
              <w:t xml:space="preserve"> </w:t>
            </w:r>
            <w:r w:rsidRPr="009D0855">
              <w:rPr>
                <w:rFonts w:eastAsia="Arial" w:cstheme="minorHAnsi"/>
                <w:color w:val="000000" w:themeColor="text1"/>
                <w:sz w:val="20"/>
                <w:szCs w:val="20"/>
                <w:lang w:eastAsia="en-GB"/>
              </w:rPr>
              <w:t>known routines</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procedures</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under</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maximum</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supervision.</w:t>
            </w:r>
          </w:p>
        </w:tc>
        <w:tc>
          <w:tcPr>
            <w:tcW w:w="2049" w:type="dxa"/>
            <w:gridSpan w:val="2"/>
            <w:vMerge/>
            <w:tcBorders>
              <w:top w:val="nil"/>
              <w:bottom w:val="single" w:sz="8" w:space="0" w:color="FFFFFF"/>
            </w:tcBorders>
            <w:shd w:val="clear" w:color="auto" w:fill="E9ECF4"/>
          </w:tcPr>
          <w:p w14:paraId="74C15413" w14:textId="77777777" w:rsidR="00BF0146" w:rsidRPr="009D0855" w:rsidRDefault="00BF0146" w:rsidP="001C7964">
            <w:pPr>
              <w:rPr>
                <w:rFonts w:cstheme="minorHAnsi"/>
                <w:color w:val="000000" w:themeColor="text1"/>
                <w:sz w:val="20"/>
                <w:szCs w:val="20"/>
              </w:rPr>
            </w:pPr>
          </w:p>
        </w:tc>
      </w:tr>
      <w:tr w:rsidR="00BF0146" w:rsidRPr="009D0855" w14:paraId="3CA44A00" w14:textId="77777777" w:rsidTr="001C7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1"/>
        </w:trPr>
        <w:tc>
          <w:tcPr>
            <w:tcW w:w="1819" w:type="dxa"/>
            <w:tcBorders>
              <w:top w:val="single" w:sz="8" w:space="0" w:color="FFFFFF"/>
              <w:bottom w:val="single" w:sz="8" w:space="0" w:color="FFFFFF"/>
              <w:right w:val="single" w:sz="8" w:space="0" w:color="FFFFFF"/>
            </w:tcBorders>
            <w:shd w:val="clear" w:color="auto" w:fill="E9ECF4"/>
          </w:tcPr>
          <w:p w14:paraId="5AEC1C98"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Personal Attributes</w:t>
            </w:r>
          </w:p>
        </w:tc>
        <w:tc>
          <w:tcPr>
            <w:tcW w:w="5790" w:type="dxa"/>
            <w:gridSpan w:val="2"/>
            <w:tcBorders>
              <w:top w:val="single" w:sz="8" w:space="0" w:color="FFFFFF"/>
              <w:left w:val="single" w:sz="8" w:space="0" w:color="FFFFFF"/>
              <w:bottom w:val="single" w:sz="8" w:space="0" w:color="FFFFFF"/>
              <w:right w:val="single" w:sz="8" w:space="0" w:color="FFFFFF"/>
            </w:tcBorders>
            <w:shd w:val="clear" w:color="auto" w:fill="E9ECF4"/>
          </w:tcPr>
          <w:p w14:paraId="2F11DAC5" w14:textId="77777777" w:rsidR="00BF0146" w:rsidRPr="009D0855" w:rsidRDefault="00BF0146" w:rsidP="00975AF3">
            <w:pPr>
              <w:widowControl w:val="0"/>
              <w:numPr>
                <w:ilvl w:val="0"/>
                <w:numId w:val="46"/>
              </w:numPr>
              <w:tabs>
                <w:tab w:val="left" w:pos="494"/>
                <w:tab w:val="left" w:pos="495"/>
              </w:tabs>
              <w:autoSpaceDE w:val="0"/>
              <w:autoSpaceDN w:val="0"/>
              <w:spacing w:before="83" w:line="259" w:lineRule="auto"/>
              <w:ind w:right="863"/>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perform</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tasks</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well-defined</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 xml:space="preserve">supervised </w:t>
            </w:r>
            <w:r w:rsidRPr="009D0855">
              <w:rPr>
                <w:rFonts w:eastAsia="Arial" w:cstheme="minorHAnsi"/>
                <w:color w:val="000000" w:themeColor="text1"/>
                <w:spacing w:val="-2"/>
                <w:sz w:val="20"/>
                <w:szCs w:val="20"/>
                <w:lang w:eastAsia="en-GB"/>
              </w:rPr>
              <w:t>environment.</w:t>
            </w:r>
          </w:p>
          <w:p w14:paraId="5B029274" w14:textId="77777777" w:rsidR="00BF0146" w:rsidRPr="009D0855" w:rsidRDefault="00BF0146" w:rsidP="00975AF3">
            <w:pPr>
              <w:widowControl w:val="0"/>
              <w:numPr>
                <w:ilvl w:val="0"/>
                <w:numId w:val="46"/>
              </w:numPr>
              <w:tabs>
                <w:tab w:val="left" w:pos="494"/>
                <w:tab w:val="left" w:pos="495"/>
              </w:tabs>
              <w:autoSpaceDE w:val="0"/>
              <w:autoSpaceDN w:val="0"/>
              <w:spacing w:before="28"/>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demonstrate</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limited</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autonomy</w:t>
            </w:r>
            <w:r w:rsidRPr="009D0855">
              <w:rPr>
                <w:rFonts w:eastAsia="Arial" w:cstheme="minorHAnsi"/>
                <w:color w:val="000000" w:themeColor="text1"/>
                <w:spacing w:val="-11"/>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execution</w:t>
            </w:r>
            <w:r w:rsidRPr="009D0855">
              <w:rPr>
                <w:rFonts w:eastAsia="Arial" w:cstheme="minorHAnsi"/>
                <w:color w:val="000000" w:themeColor="text1"/>
                <w:spacing w:val="-7"/>
                <w:sz w:val="20"/>
                <w:szCs w:val="20"/>
                <w:lang w:eastAsia="en-GB"/>
              </w:rPr>
              <w:t xml:space="preserve"> </w:t>
            </w:r>
            <w:r w:rsidRPr="009D0855">
              <w:rPr>
                <w:rFonts w:eastAsia="Arial" w:cstheme="minorHAnsi"/>
                <w:color w:val="000000" w:themeColor="text1"/>
                <w:sz w:val="20"/>
                <w:szCs w:val="20"/>
                <w:lang w:eastAsia="en-GB"/>
              </w:rPr>
              <w:t>of</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pacing w:val="-2"/>
                <w:sz w:val="20"/>
                <w:szCs w:val="20"/>
                <w:lang w:eastAsia="en-GB"/>
              </w:rPr>
              <w:t>tasks.</w:t>
            </w:r>
          </w:p>
        </w:tc>
        <w:tc>
          <w:tcPr>
            <w:tcW w:w="2049" w:type="dxa"/>
            <w:gridSpan w:val="2"/>
            <w:vMerge/>
            <w:tcBorders>
              <w:top w:val="nil"/>
              <w:bottom w:val="single" w:sz="8" w:space="0" w:color="FFFFFF"/>
            </w:tcBorders>
            <w:shd w:val="clear" w:color="auto" w:fill="E9ECF4"/>
          </w:tcPr>
          <w:p w14:paraId="0CB952A5" w14:textId="77777777" w:rsidR="00BF0146" w:rsidRPr="009D0855" w:rsidRDefault="00BF0146" w:rsidP="001C7964">
            <w:pPr>
              <w:rPr>
                <w:rFonts w:cstheme="minorHAnsi"/>
                <w:color w:val="000000" w:themeColor="text1"/>
                <w:sz w:val="20"/>
                <w:szCs w:val="20"/>
              </w:rPr>
            </w:pPr>
          </w:p>
        </w:tc>
      </w:tr>
      <w:tr w:rsidR="00BF0146" w:rsidRPr="009D0855" w14:paraId="73B9A3C4" w14:textId="77777777" w:rsidTr="001C7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9658" w:type="dxa"/>
            <w:gridSpan w:val="5"/>
            <w:tcBorders>
              <w:top w:val="single" w:sz="8" w:space="0" w:color="FFFFFF"/>
            </w:tcBorders>
            <w:shd w:val="clear" w:color="auto" w:fill="30849B"/>
          </w:tcPr>
          <w:p w14:paraId="05B7B579" w14:textId="77777777" w:rsidR="00BF0146" w:rsidRPr="009D0855" w:rsidRDefault="00BF0146" w:rsidP="001C7964">
            <w:pPr>
              <w:widowControl w:val="0"/>
              <w:autoSpaceDE w:val="0"/>
              <w:autoSpaceDN w:val="0"/>
              <w:spacing w:before="77"/>
              <w:ind w:left="4252" w:right="4253"/>
              <w:jc w:val="center"/>
              <w:rPr>
                <w:rFonts w:eastAsia="Arial" w:cstheme="minorHAnsi"/>
                <w:b/>
                <w:color w:val="000000" w:themeColor="text1"/>
                <w:sz w:val="20"/>
                <w:szCs w:val="20"/>
                <w:lang w:eastAsia="en-GB"/>
              </w:rPr>
            </w:pPr>
            <w:r w:rsidRPr="00BF0146">
              <w:rPr>
                <w:rFonts w:eastAsia="Arial" w:cstheme="minorHAnsi"/>
                <w:b/>
                <w:color w:val="FFFFFF" w:themeColor="background1"/>
                <w:w w:val="80"/>
                <w:sz w:val="20"/>
                <w:szCs w:val="20"/>
                <w:lang w:eastAsia="en-GB"/>
              </w:rPr>
              <w:t>Level</w:t>
            </w:r>
            <w:r w:rsidRPr="00BF0146">
              <w:rPr>
                <w:rFonts w:eastAsia="Arial" w:cstheme="minorHAnsi"/>
                <w:b/>
                <w:color w:val="FFFFFF" w:themeColor="background1"/>
                <w:spacing w:val="2"/>
                <w:sz w:val="20"/>
                <w:szCs w:val="20"/>
                <w:lang w:eastAsia="en-GB"/>
              </w:rPr>
              <w:t xml:space="preserve"> </w:t>
            </w:r>
            <w:r w:rsidRPr="00BF0146">
              <w:rPr>
                <w:rFonts w:eastAsia="Arial" w:cstheme="minorHAnsi"/>
                <w:b/>
                <w:color w:val="FFFFFF" w:themeColor="background1"/>
                <w:spacing w:val="-10"/>
                <w:sz w:val="20"/>
                <w:szCs w:val="20"/>
                <w:lang w:eastAsia="en-GB"/>
              </w:rPr>
              <w:t>1</w:t>
            </w:r>
          </w:p>
        </w:tc>
      </w:tr>
      <w:tr w:rsidR="00BF0146" w:rsidRPr="009D0855" w14:paraId="7ADED065" w14:textId="77777777" w:rsidTr="001C7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1819" w:type="dxa"/>
            <w:tcBorders>
              <w:bottom w:val="single" w:sz="8" w:space="0" w:color="FFFFFF"/>
              <w:right w:val="single" w:sz="8" w:space="0" w:color="FFFFFF"/>
            </w:tcBorders>
            <w:shd w:val="clear" w:color="auto" w:fill="E9ECF4"/>
          </w:tcPr>
          <w:p w14:paraId="33CC9AFA" w14:textId="77777777" w:rsidR="00BF0146" w:rsidRPr="009D0855" w:rsidRDefault="00BF0146" w:rsidP="001C7964">
            <w:pPr>
              <w:widowControl w:val="0"/>
              <w:autoSpaceDE w:val="0"/>
              <w:autoSpaceDN w:val="0"/>
              <w:spacing w:before="59"/>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Knowledge</w:t>
            </w:r>
          </w:p>
        </w:tc>
        <w:tc>
          <w:tcPr>
            <w:tcW w:w="5790" w:type="dxa"/>
            <w:gridSpan w:val="2"/>
            <w:tcBorders>
              <w:left w:val="single" w:sz="8" w:space="0" w:color="FFFFFF"/>
              <w:bottom w:val="single" w:sz="8" w:space="0" w:color="FFFFFF"/>
            </w:tcBorders>
            <w:shd w:val="clear" w:color="auto" w:fill="E9ECF4"/>
          </w:tcPr>
          <w:p w14:paraId="4B623D90" w14:textId="77777777" w:rsidR="00BF0146" w:rsidRPr="009D0855" w:rsidRDefault="00BF0146" w:rsidP="00975AF3">
            <w:pPr>
              <w:widowControl w:val="0"/>
              <w:numPr>
                <w:ilvl w:val="0"/>
                <w:numId w:val="45"/>
              </w:numPr>
              <w:tabs>
                <w:tab w:val="left" w:pos="494"/>
                <w:tab w:val="left" w:pos="495"/>
              </w:tabs>
              <w:autoSpaceDE w:val="0"/>
              <w:autoSpaceDN w:val="0"/>
              <w:spacing w:before="76" w:line="256" w:lineRule="auto"/>
              <w:ind w:right="494"/>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recall</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basic</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knowledge</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well-</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defined</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 xml:space="preserve">familiar </w:t>
            </w:r>
            <w:r w:rsidRPr="009D0855">
              <w:rPr>
                <w:rFonts w:eastAsia="Arial" w:cstheme="minorHAnsi"/>
                <w:color w:val="000000" w:themeColor="text1"/>
                <w:spacing w:val="-2"/>
                <w:sz w:val="20"/>
                <w:szCs w:val="20"/>
                <w:lang w:eastAsia="en-GB"/>
              </w:rPr>
              <w:t>contexts.</w:t>
            </w:r>
          </w:p>
        </w:tc>
        <w:tc>
          <w:tcPr>
            <w:tcW w:w="2049" w:type="dxa"/>
            <w:gridSpan w:val="2"/>
            <w:vMerge w:val="restart"/>
            <w:shd w:val="clear" w:color="auto" w:fill="E9ECF4"/>
          </w:tcPr>
          <w:p w14:paraId="12E0A7DD" w14:textId="77777777" w:rsidR="00BF0146" w:rsidRPr="009D0855" w:rsidRDefault="00BF0146" w:rsidP="001C7964">
            <w:pPr>
              <w:widowControl w:val="0"/>
              <w:autoSpaceDE w:val="0"/>
              <w:autoSpaceDN w:val="0"/>
              <w:rPr>
                <w:rFonts w:eastAsia="Arial" w:cstheme="minorHAnsi"/>
                <w:b/>
                <w:color w:val="000000" w:themeColor="text1"/>
                <w:sz w:val="20"/>
                <w:szCs w:val="20"/>
                <w:lang w:eastAsia="en-GB"/>
              </w:rPr>
            </w:pPr>
          </w:p>
          <w:p w14:paraId="4F948800" w14:textId="77777777" w:rsidR="00BF0146" w:rsidRPr="009D0855" w:rsidRDefault="00BF0146" w:rsidP="00975AF3">
            <w:pPr>
              <w:widowControl w:val="0"/>
              <w:numPr>
                <w:ilvl w:val="0"/>
                <w:numId w:val="44"/>
              </w:numPr>
              <w:tabs>
                <w:tab w:val="left" w:pos="494"/>
                <w:tab w:val="left" w:pos="495"/>
              </w:tabs>
              <w:autoSpaceDE w:val="0"/>
              <w:autoSpaceDN w:val="0"/>
              <w:spacing w:before="1" w:line="232" w:lineRule="auto"/>
              <w:ind w:right="476"/>
              <w:rPr>
                <w:rFonts w:eastAsia="Arial" w:cstheme="minorHAnsi"/>
                <w:i/>
                <w:color w:val="000000" w:themeColor="text1"/>
                <w:sz w:val="20"/>
                <w:szCs w:val="20"/>
                <w:lang w:eastAsia="en-GB"/>
              </w:rPr>
            </w:pPr>
            <w:r w:rsidRPr="009D0855">
              <w:rPr>
                <w:rFonts w:eastAsia="Arial" w:cstheme="minorHAnsi"/>
                <w:color w:val="000000" w:themeColor="text1"/>
                <w:spacing w:val="-2"/>
                <w:sz w:val="20"/>
                <w:szCs w:val="20"/>
                <w:lang w:eastAsia="en-GB"/>
              </w:rPr>
              <w:t xml:space="preserve">Eswatini </w:t>
            </w:r>
            <w:r w:rsidRPr="009D0855">
              <w:rPr>
                <w:rFonts w:eastAsia="Arial" w:cstheme="minorHAnsi"/>
                <w:i/>
                <w:color w:val="000000" w:themeColor="text1"/>
                <w:spacing w:val="-2"/>
                <w:sz w:val="20"/>
                <w:szCs w:val="20"/>
                <w:lang w:eastAsia="en-GB"/>
              </w:rPr>
              <w:t xml:space="preserve">Primary Certificate </w:t>
            </w:r>
            <w:r w:rsidRPr="009D0855">
              <w:rPr>
                <w:rFonts w:eastAsia="Arial" w:cstheme="minorHAnsi"/>
                <w:i/>
                <w:color w:val="000000" w:themeColor="text1"/>
                <w:spacing w:val="-4"/>
                <w:sz w:val="20"/>
                <w:szCs w:val="20"/>
                <w:lang w:eastAsia="en-GB"/>
              </w:rPr>
              <w:t>(EPC)</w:t>
            </w:r>
          </w:p>
          <w:p w14:paraId="1032431E" w14:textId="77777777" w:rsidR="00BF0146" w:rsidRPr="009D0855" w:rsidRDefault="00BF0146" w:rsidP="00975AF3">
            <w:pPr>
              <w:widowControl w:val="0"/>
              <w:numPr>
                <w:ilvl w:val="0"/>
                <w:numId w:val="44"/>
              </w:numPr>
              <w:tabs>
                <w:tab w:val="left" w:pos="494"/>
                <w:tab w:val="left" w:pos="495"/>
              </w:tabs>
              <w:autoSpaceDE w:val="0"/>
              <w:autoSpaceDN w:val="0"/>
              <w:spacing w:before="14" w:line="239" w:lineRule="exact"/>
              <w:ind w:hanging="361"/>
              <w:rPr>
                <w:rFonts w:eastAsia="Arial" w:cstheme="minorHAnsi"/>
                <w:i/>
                <w:color w:val="000000" w:themeColor="text1"/>
                <w:sz w:val="20"/>
                <w:szCs w:val="20"/>
                <w:lang w:eastAsia="en-GB"/>
              </w:rPr>
            </w:pPr>
            <w:r w:rsidRPr="009D0855">
              <w:rPr>
                <w:rFonts w:eastAsia="Arial" w:cstheme="minorHAnsi"/>
                <w:i/>
                <w:color w:val="000000" w:themeColor="text1"/>
                <w:sz w:val="20"/>
                <w:szCs w:val="20"/>
                <w:lang w:eastAsia="en-GB"/>
              </w:rPr>
              <w:t>Basic</w:t>
            </w:r>
            <w:r w:rsidRPr="009D0855">
              <w:rPr>
                <w:rFonts w:eastAsia="Arial" w:cstheme="minorHAnsi"/>
                <w:i/>
                <w:color w:val="000000" w:themeColor="text1"/>
                <w:spacing w:val="-7"/>
                <w:sz w:val="20"/>
                <w:szCs w:val="20"/>
                <w:lang w:eastAsia="en-GB"/>
              </w:rPr>
              <w:t xml:space="preserve"> </w:t>
            </w:r>
            <w:r w:rsidRPr="009D0855">
              <w:rPr>
                <w:rFonts w:eastAsia="Arial" w:cstheme="minorHAnsi"/>
                <w:i/>
                <w:color w:val="000000" w:themeColor="text1"/>
                <w:spacing w:val="-2"/>
                <w:sz w:val="20"/>
                <w:szCs w:val="20"/>
                <w:lang w:eastAsia="en-GB"/>
              </w:rPr>
              <w:t>literacy</w:t>
            </w:r>
          </w:p>
          <w:p w14:paraId="73458493" w14:textId="77777777" w:rsidR="00BF0146" w:rsidRPr="009D0855" w:rsidRDefault="00BF0146" w:rsidP="001C7964">
            <w:pPr>
              <w:widowControl w:val="0"/>
              <w:autoSpaceDE w:val="0"/>
              <w:autoSpaceDN w:val="0"/>
              <w:ind w:left="494"/>
              <w:rPr>
                <w:rFonts w:eastAsia="Arial" w:cstheme="minorHAnsi"/>
                <w:i/>
                <w:color w:val="000000" w:themeColor="text1"/>
                <w:sz w:val="20"/>
                <w:szCs w:val="20"/>
                <w:lang w:eastAsia="en-GB"/>
              </w:rPr>
            </w:pPr>
            <w:r w:rsidRPr="009D0855">
              <w:rPr>
                <w:rFonts w:eastAsia="Arial" w:cstheme="minorHAnsi"/>
                <w:i/>
                <w:color w:val="000000" w:themeColor="text1"/>
                <w:sz w:val="20"/>
                <w:szCs w:val="20"/>
                <w:lang w:eastAsia="en-GB"/>
              </w:rPr>
              <w:t>e.g.</w:t>
            </w:r>
            <w:r w:rsidRPr="009D0855">
              <w:rPr>
                <w:rFonts w:eastAsia="Arial" w:cstheme="minorHAnsi"/>
                <w:i/>
                <w:color w:val="000000" w:themeColor="text1"/>
                <w:spacing w:val="-14"/>
                <w:sz w:val="20"/>
                <w:szCs w:val="20"/>
                <w:lang w:eastAsia="en-GB"/>
              </w:rPr>
              <w:t xml:space="preserve"> </w:t>
            </w:r>
            <w:r w:rsidRPr="009D0855">
              <w:rPr>
                <w:rFonts w:eastAsia="Arial" w:cstheme="minorHAnsi"/>
                <w:i/>
                <w:color w:val="000000" w:themeColor="text1"/>
                <w:sz w:val="20"/>
                <w:szCs w:val="20"/>
                <w:lang w:eastAsia="en-GB"/>
              </w:rPr>
              <w:t xml:space="preserve">learners who have </w:t>
            </w:r>
            <w:r w:rsidRPr="009D0855">
              <w:rPr>
                <w:rFonts w:eastAsia="Arial" w:cstheme="minorHAnsi"/>
                <w:i/>
                <w:color w:val="000000" w:themeColor="text1"/>
                <w:spacing w:val="-2"/>
                <w:sz w:val="20"/>
                <w:szCs w:val="20"/>
                <w:lang w:eastAsia="en-GB"/>
              </w:rPr>
              <w:t>completed Sebenta</w:t>
            </w:r>
          </w:p>
          <w:p w14:paraId="4CFC01D3" w14:textId="77777777" w:rsidR="00BF0146" w:rsidRPr="009D0855" w:rsidRDefault="00BF0146" w:rsidP="00975AF3">
            <w:pPr>
              <w:widowControl w:val="0"/>
              <w:numPr>
                <w:ilvl w:val="0"/>
                <w:numId w:val="43"/>
              </w:numPr>
              <w:tabs>
                <w:tab w:val="left" w:pos="494"/>
                <w:tab w:val="left" w:pos="495"/>
              </w:tabs>
              <w:autoSpaceDE w:val="0"/>
              <w:autoSpaceDN w:val="0"/>
              <w:spacing w:before="6" w:line="237" w:lineRule="auto"/>
              <w:ind w:right="220"/>
              <w:rPr>
                <w:rFonts w:eastAsia="Arial" w:cstheme="minorHAnsi"/>
                <w:i/>
                <w:color w:val="000000" w:themeColor="text1"/>
                <w:sz w:val="20"/>
                <w:szCs w:val="20"/>
                <w:lang w:eastAsia="en-GB"/>
              </w:rPr>
            </w:pPr>
            <w:r w:rsidRPr="009D0855">
              <w:rPr>
                <w:rFonts w:eastAsia="Arial" w:cstheme="minorHAnsi"/>
                <w:i/>
                <w:color w:val="000000" w:themeColor="text1"/>
                <w:sz w:val="20"/>
                <w:szCs w:val="20"/>
                <w:lang w:eastAsia="en-GB"/>
              </w:rPr>
              <w:t xml:space="preserve">Other basic </w:t>
            </w:r>
            <w:r w:rsidRPr="009D0855">
              <w:rPr>
                <w:rFonts w:eastAsia="Arial" w:cstheme="minorHAnsi"/>
                <w:i/>
                <w:color w:val="000000" w:themeColor="text1"/>
                <w:spacing w:val="-2"/>
                <w:sz w:val="20"/>
                <w:szCs w:val="20"/>
                <w:lang w:eastAsia="en-GB"/>
              </w:rPr>
              <w:t xml:space="preserve">foundation programmes incorporating </w:t>
            </w:r>
            <w:r w:rsidRPr="009D0855">
              <w:rPr>
                <w:rFonts w:eastAsia="Arial" w:cstheme="minorHAnsi"/>
                <w:i/>
                <w:color w:val="000000" w:themeColor="text1"/>
                <w:sz w:val="20"/>
                <w:szCs w:val="20"/>
                <w:lang w:eastAsia="en-GB"/>
              </w:rPr>
              <w:t>basic</w:t>
            </w:r>
            <w:r w:rsidRPr="009D0855">
              <w:rPr>
                <w:rFonts w:eastAsia="Arial" w:cstheme="minorHAnsi"/>
                <w:i/>
                <w:color w:val="000000" w:themeColor="text1"/>
                <w:spacing w:val="-14"/>
                <w:sz w:val="20"/>
                <w:szCs w:val="20"/>
                <w:lang w:eastAsia="en-GB"/>
              </w:rPr>
              <w:t xml:space="preserve"> </w:t>
            </w:r>
            <w:r w:rsidRPr="009D0855">
              <w:rPr>
                <w:rFonts w:eastAsia="Arial" w:cstheme="minorHAnsi"/>
                <w:i/>
                <w:color w:val="000000" w:themeColor="text1"/>
                <w:sz w:val="20"/>
                <w:szCs w:val="20"/>
                <w:lang w:eastAsia="en-GB"/>
              </w:rPr>
              <w:t xml:space="preserve">literacy </w:t>
            </w:r>
            <w:r w:rsidRPr="009D0855">
              <w:rPr>
                <w:rFonts w:eastAsia="Arial" w:cstheme="minorHAnsi"/>
                <w:i/>
                <w:color w:val="000000" w:themeColor="text1"/>
                <w:spacing w:val="-4"/>
                <w:sz w:val="20"/>
                <w:szCs w:val="20"/>
                <w:lang w:eastAsia="en-GB"/>
              </w:rPr>
              <w:t xml:space="preserve">and </w:t>
            </w:r>
            <w:r w:rsidRPr="009D0855">
              <w:rPr>
                <w:rFonts w:eastAsia="Arial" w:cstheme="minorHAnsi"/>
                <w:i/>
                <w:color w:val="000000" w:themeColor="text1"/>
                <w:spacing w:val="-2"/>
                <w:sz w:val="20"/>
                <w:szCs w:val="20"/>
                <w:lang w:eastAsia="en-GB"/>
              </w:rPr>
              <w:t>numeracy</w:t>
            </w:r>
          </w:p>
        </w:tc>
      </w:tr>
      <w:tr w:rsidR="00BF0146" w:rsidRPr="009D0855" w14:paraId="70B9EB41" w14:textId="77777777" w:rsidTr="001C7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819" w:type="dxa"/>
            <w:tcBorders>
              <w:top w:val="single" w:sz="8" w:space="0" w:color="FFFFFF"/>
              <w:bottom w:val="single" w:sz="8" w:space="0" w:color="FFFFFF"/>
              <w:right w:val="single" w:sz="8" w:space="0" w:color="FFFFFF"/>
            </w:tcBorders>
            <w:shd w:val="clear" w:color="auto" w:fill="D0D7E8"/>
          </w:tcPr>
          <w:p w14:paraId="50ED9D3D" w14:textId="77777777" w:rsidR="00BF0146" w:rsidRPr="009D0855" w:rsidRDefault="00BF0146" w:rsidP="001C7964">
            <w:pPr>
              <w:widowControl w:val="0"/>
              <w:autoSpaceDE w:val="0"/>
              <w:autoSpaceDN w:val="0"/>
              <w:spacing w:before="66"/>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Skills</w:t>
            </w:r>
          </w:p>
        </w:tc>
        <w:tc>
          <w:tcPr>
            <w:tcW w:w="5790" w:type="dxa"/>
            <w:gridSpan w:val="2"/>
            <w:tcBorders>
              <w:top w:val="single" w:sz="8" w:space="0" w:color="FFFFFF"/>
              <w:left w:val="single" w:sz="8" w:space="0" w:color="FFFFFF"/>
              <w:bottom w:val="single" w:sz="8" w:space="0" w:color="FFFFFF"/>
            </w:tcBorders>
            <w:shd w:val="clear" w:color="auto" w:fill="D0D7E8"/>
          </w:tcPr>
          <w:p w14:paraId="46B61263" w14:textId="77777777" w:rsidR="00BF0146" w:rsidRPr="009D0855" w:rsidRDefault="00BF0146" w:rsidP="00975AF3">
            <w:pPr>
              <w:widowControl w:val="0"/>
              <w:numPr>
                <w:ilvl w:val="0"/>
                <w:numId w:val="42"/>
              </w:numPr>
              <w:tabs>
                <w:tab w:val="left" w:pos="494"/>
                <w:tab w:val="left" w:pos="495"/>
              </w:tabs>
              <w:autoSpaceDE w:val="0"/>
              <w:autoSpaceDN w:val="0"/>
              <w:spacing w:before="83"/>
              <w:ind w:hanging="361"/>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apply</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numeracy</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and</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literacy</w:t>
            </w:r>
            <w:r w:rsidRPr="009D0855">
              <w:rPr>
                <w:rFonts w:eastAsia="Arial" w:cstheme="minorHAnsi"/>
                <w:color w:val="000000" w:themeColor="text1"/>
                <w:spacing w:val="-8"/>
                <w:sz w:val="20"/>
                <w:szCs w:val="20"/>
                <w:lang w:eastAsia="en-GB"/>
              </w:rPr>
              <w:t xml:space="preserve"> </w:t>
            </w:r>
            <w:r w:rsidRPr="009D0855">
              <w:rPr>
                <w:rFonts w:eastAsia="Arial" w:cstheme="minorHAnsi"/>
                <w:color w:val="000000" w:themeColor="text1"/>
                <w:sz w:val="20"/>
                <w:szCs w:val="20"/>
                <w:lang w:eastAsia="en-GB"/>
              </w:rPr>
              <w:t>skills</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carry</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out</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pacing w:val="-2"/>
                <w:sz w:val="20"/>
                <w:szCs w:val="20"/>
                <w:lang w:eastAsia="en-GB"/>
              </w:rPr>
              <w:t>tasks.</w:t>
            </w:r>
          </w:p>
        </w:tc>
        <w:tc>
          <w:tcPr>
            <w:tcW w:w="2049" w:type="dxa"/>
            <w:gridSpan w:val="2"/>
            <w:vMerge/>
            <w:tcBorders>
              <w:top w:val="nil"/>
            </w:tcBorders>
            <w:shd w:val="clear" w:color="auto" w:fill="E9ECF4"/>
          </w:tcPr>
          <w:p w14:paraId="51EC4903" w14:textId="77777777" w:rsidR="00BF0146" w:rsidRPr="009D0855" w:rsidRDefault="00BF0146" w:rsidP="001C7964">
            <w:pPr>
              <w:rPr>
                <w:rFonts w:cstheme="minorHAnsi"/>
                <w:color w:val="000000" w:themeColor="text1"/>
                <w:sz w:val="20"/>
                <w:szCs w:val="20"/>
              </w:rPr>
            </w:pPr>
          </w:p>
        </w:tc>
      </w:tr>
      <w:tr w:rsidR="00BF0146" w:rsidRPr="009D0855" w14:paraId="309BCEB9" w14:textId="77777777" w:rsidTr="001C7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8"/>
        </w:trPr>
        <w:tc>
          <w:tcPr>
            <w:tcW w:w="1819" w:type="dxa"/>
            <w:tcBorders>
              <w:top w:val="single" w:sz="8" w:space="0" w:color="FFFFFF"/>
              <w:right w:val="single" w:sz="8" w:space="0" w:color="FFFFFF"/>
            </w:tcBorders>
            <w:shd w:val="clear" w:color="auto" w:fill="E9ECF4"/>
          </w:tcPr>
          <w:p w14:paraId="2782FD6C" w14:textId="77777777" w:rsidR="00BF0146" w:rsidRPr="009D0855" w:rsidRDefault="00BF0146" w:rsidP="001C7964">
            <w:pPr>
              <w:widowControl w:val="0"/>
              <w:autoSpaceDE w:val="0"/>
              <w:autoSpaceDN w:val="0"/>
              <w:spacing w:before="69"/>
              <w:ind w:left="134"/>
              <w:rPr>
                <w:rFonts w:eastAsia="Arial" w:cstheme="minorHAnsi"/>
                <w:b/>
                <w:color w:val="000000" w:themeColor="text1"/>
                <w:sz w:val="20"/>
                <w:szCs w:val="20"/>
                <w:lang w:eastAsia="en-GB"/>
              </w:rPr>
            </w:pPr>
            <w:r w:rsidRPr="009D0855">
              <w:rPr>
                <w:rFonts w:eastAsia="Arial" w:cstheme="minorHAnsi"/>
                <w:b/>
                <w:color w:val="000000" w:themeColor="text1"/>
                <w:spacing w:val="-2"/>
                <w:sz w:val="20"/>
                <w:szCs w:val="20"/>
                <w:lang w:eastAsia="en-GB"/>
              </w:rPr>
              <w:t>Personal Attributes</w:t>
            </w:r>
          </w:p>
        </w:tc>
        <w:tc>
          <w:tcPr>
            <w:tcW w:w="5790" w:type="dxa"/>
            <w:gridSpan w:val="2"/>
            <w:tcBorders>
              <w:top w:val="single" w:sz="8" w:space="0" w:color="FFFFFF"/>
              <w:left w:val="single" w:sz="8" w:space="0" w:color="FFFFFF"/>
              <w:right w:val="single" w:sz="8" w:space="0" w:color="FFFFFF"/>
            </w:tcBorders>
            <w:shd w:val="clear" w:color="auto" w:fill="E9ECF4"/>
          </w:tcPr>
          <w:p w14:paraId="6740E5C8" w14:textId="77777777" w:rsidR="00BF0146" w:rsidRPr="009D0855" w:rsidRDefault="00BF0146" w:rsidP="00975AF3">
            <w:pPr>
              <w:widowControl w:val="0"/>
              <w:numPr>
                <w:ilvl w:val="0"/>
                <w:numId w:val="41"/>
              </w:numPr>
              <w:tabs>
                <w:tab w:val="left" w:pos="494"/>
                <w:tab w:val="left" w:pos="495"/>
              </w:tabs>
              <w:autoSpaceDE w:val="0"/>
              <w:autoSpaceDN w:val="0"/>
              <w:spacing w:before="85" w:line="266" w:lineRule="auto"/>
              <w:ind w:right="166"/>
              <w:rPr>
                <w:rFonts w:eastAsia="Arial" w:cstheme="minorHAnsi"/>
                <w:color w:val="000000" w:themeColor="text1"/>
                <w:sz w:val="20"/>
                <w:szCs w:val="20"/>
                <w:lang w:eastAsia="en-GB"/>
              </w:rPr>
            </w:pPr>
            <w:r w:rsidRPr="009D0855">
              <w:rPr>
                <w:rFonts w:eastAsia="Arial" w:cstheme="minorHAnsi"/>
                <w:color w:val="000000" w:themeColor="text1"/>
                <w:sz w:val="20"/>
                <w:szCs w:val="20"/>
                <w:lang w:eastAsia="en-GB"/>
              </w:rPr>
              <w:t>To demonstrate ability to understand, follow instructions and</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be</w:t>
            </w:r>
            <w:r w:rsidRPr="009D0855">
              <w:rPr>
                <w:rFonts w:eastAsia="Arial" w:cstheme="minorHAnsi"/>
                <w:color w:val="000000" w:themeColor="text1"/>
                <w:spacing w:val="-6"/>
                <w:sz w:val="20"/>
                <w:szCs w:val="20"/>
                <w:lang w:eastAsia="en-GB"/>
              </w:rPr>
              <w:t xml:space="preserve"> </w:t>
            </w:r>
            <w:r w:rsidRPr="009D0855">
              <w:rPr>
                <w:rFonts w:eastAsia="Arial" w:cstheme="minorHAnsi"/>
                <w:color w:val="000000" w:themeColor="text1"/>
                <w:sz w:val="20"/>
                <w:szCs w:val="20"/>
                <w:lang w:eastAsia="en-GB"/>
              </w:rPr>
              <w:t>able</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to</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function</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as</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a</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team</w:t>
            </w:r>
            <w:r w:rsidRPr="009D0855">
              <w:rPr>
                <w:rFonts w:eastAsia="Arial" w:cstheme="minorHAnsi"/>
                <w:color w:val="000000" w:themeColor="text1"/>
                <w:spacing w:val="-3"/>
                <w:sz w:val="20"/>
                <w:szCs w:val="20"/>
                <w:lang w:eastAsia="en-GB"/>
              </w:rPr>
              <w:t xml:space="preserve"> </w:t>
            </w:r>
            <w:r w:rsidRPr="009D0855">
              <w:rPr>
                <w:rFonts w:eastAsia="Arial" w:cstheme="minorHAnsi"/>
                <w:color w:val="000000" w:themeColor="text1"/>
                <w:sz w:val="20"/>
                <w:szCs w:val="20"/>
                <w:lang w:eastAsia="en-GB"/>
              </w:rPr>
              <w:t>member</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in</w:t>
            </w:r>
            <w:r w:rsidRPr="009D0855">
              <w:rPr>
                <w:rFonts w:eastAsia="Arial" w:cstheme="minorHAnsi"/>
                <w:color w:val="000000" w:themeColor="text1"/>
                <w:spacing w:val="-5"/>
                <w:sz w:val="20"/>
                <w:szCs w:val="20"/>
                <w:lang w:eastAsia="en-GB"/>
              </w:rPr>
              <w:t xml:space="preserve"> </w:t>
            </w:r>
            <w:r w:rsidRPr="009D0855">
              <w:rPr>
                <w:rFonts w:eastAsia="Arial" w:cstheme="minorHAnsi"/>
                <w:color w:val="000000" w:themeColor="text1"/>
                <w:sz w:val="20"/>
                <w:szCs w:val="20"/>
                <w:lang w:eastAsia="en-GB"/>
              </w:rPr>
              <w:t>learning</w:t>
            </w:r>
            <w:r w:rsidRPr="009D0855">
              <w:rPr>
                <w:rFonts w:eastAsia="Arial" w:cstheme="minorHAnsi"/>
                <w:color w:val="000000" w:themeColor="text1"/>
                <w:spacing w:val="-4"/>
                <w:sz w:val="20"/>
                <w:szCs w:val="20"/>
                <w:lang w:eastAsia="en-GB"/>
              </w:rPr>
              <w:t xml:space="preserve"> </w:t>
            </w:r>
            <w:r w:rsidRPr="009D0855">
              <w:rPr>
                <w:rFonts w:eastAsia="Arial" w:cstheme="minorHAnsi"/>
                <w:color w:val="000000" w:themeColor="text1"/>
                <w:sz w:val="20"/>
                <w:szCs w:val="20"/>
                <w:lang w:eastAsia="en-GB"/>
              </w:rPr>
              <w:t>and work environment.</w:t>
            </w:r>
          </w:p>
        </w:tc>
        <w:tc>
          <w:tcPr>
            <w:tcW w:w="2049" w:type="dxa"/>
            <w:gridSpan w:val="2"/>
            <w:vMerge/>
            <w:tcBorders>
              <w:top w:val="nil"/>
            </w:tcBorders>
            <w:shd w:val="clear" w:color="auto" w:fill="E9ECF4"/>
          </w:tcPr>
          <w:p w14:paraId="3FBC29C9" w14:textId="77777777" w:rsidR="00BF0146" w:rsidRPr="009D0855" w:rsidRDefault="00BF0146" w:rsidP="001C7964">
            <w:pPr>
              <w:rPr>
                <w:rFonts w:cstheme="minorHAnsi"/>
                <w:color w:val="000000" w:themeColor="text1"/>
                <w:sz w:val="20"/>
                <w:szCs w:val="20"/>
              </w:rPr>
            </w:pPr>
          </w:p>
        </w:tc>
      </w:tr>
    </w:tbl>
    <w:p w14:paraId="041BE5B4" w14:textId="77777777" w:rsidR="00BF0146" w:rsidRDefault="00BF0146" w:rsidP="00AD5AC1">
      <w:pPr>
        <w:rPr>
          <w:b/>
          <w:bCs/>
        </w:rPr>
      </w:pPr>
    </w:p>
    <w:p w14:paraId="447BE9B1" w14:textId="60C0F7CD" w:rsidR="00BF0146" w:rsidRDefault="00BF0146" w:rsidP="00AD5AC1">
      <w:pPr>
        <w:rPr>
          <w:b/>
          <w:bCs/>
        </w:rPr>
      </w:pPr>
    </w:p>
    <w:p w14:paraId="65EF5EC5" w14:textId="2B13899A" w:rsidR="00BF0146" w:rsidRDefault="00BF0146" w:rsidP="00AD5AC1">
      <w:pPr>
        <w:rPr>
          <w:b/>
          <w:bCs/>
        </w:rPr>
      </w:pPr>
    </w:p>
    <w:p w14:paraId="2792B136" w14:textId="146E02C6" w:rsidR="00BF0146" w:rsidRDefault="00BF0146" w:rsidP="00AD5AC1">
      <w:pPr>
        <w:rPr>
          <w:b/>
          <w:bCs/>
        </w:rPr>
      </w:pPr>
    </w:p>
    <w:p w14:paraId="5B6D1E93" w14:textId="043AD389" w:rsidR="00BF0146" w:rsidRDefault="00BF0146" w:rsidP="00AD5AC1">
      <w:pPr>
        <w:rPr>
          <w:b/>
          <w:bCs/>
        </w:rPr>
      </w:pPr>
    </w:p>
    <w:p w14:paraId="5FD1D1FC" w14:textId="0F7198A0" w:rsidR="00BF0146" w:rsidRDefault="00BF0146" w:rsidP="00AD5AC1">
      <w:pPr>
        <w:rPr>
          <w:b/>
          <w:bCs/>
        </w:rPr>
      </w:pPr>
    </w:p>
    <w:p w14:paraId="13F8F111" w14:textId="5044E2D4" w:rsidR="00BF0146" w:rsidRDefault="00BF0146" w:rsidP="00AD5AC1">
      <w:pPr>
        <w:rPr>
          <w:b/>
          <w:bCs/>
        </w:rPr>
      </w:pPr>
    </w:p>
    <w:p w14:paraId="7DBECE0E" w14:textId="1BF3F6A2" w:rsidR="00BF0146" w:rsidRDefault="00BF0146" w:rsidP="00AD5AC1">
      <w:pPr>
        <w:rPr>
          <w:b/>
          <w:bCs/>
        </w:rPr>
      </w:pPr>
    </w:p>
    <w:p w14:paraId="79496EF4" w14:textId="11327922" w:rsidR="00BF0146" w:rsidRDefault="00BF0146" w:rsidP="00AD5AC1">
      <w:pPr>
        <w:rPr>
          <w:b/>
          <w:bCs/>
        </w:rPr>
      </w:pPr>
    </w:p>
    <w:p w14:paraId="585DD5CE" w14:textId="22E0327A" w:rsidR="00BF0146" w:rsidRDefault="00BF0146" w:rsidP="00AD5AC1">
      <w:pPr>
        <w:rPr>
          <w:b/>
          <w:bCs/>
        </w:rPr>
      </w:pPr>
    </w:p>
    <w:p w14:paraId="0DFD48B7" w14:textId="0738B31E" w:rsidR="00BF0146" w:rsidRDefault="00BF0146" w:rsidP="00AD5AC1">
      <w:pPr>
        <w:rPr>
          <w:b/>
          <w:bCs/>
        </w:rPr>
      </w:pPr>
    </w:p>
    <w:p w14:paraId="253C2CDD" w14:textId="1091DF26" w:rsidR="000935A8" w:rsidRDefault="000935A8" w:rsidP="00AD5AC1">
      <w:pPr>
        <w:rPr>
          <w:b/>
          <w:bCs/>
        </w:rPr>
      </w:pPr>
    </w:p>
    <w:p w14:paraId="472A6582" w14:textId="4085089D" w:rsidR="000935A8" w:rsidRDefault="000935A8" w:rsidP="00AD5AC1">
      <w:pPr>
        <w:rPr>
          <w:b/>
          <w:bCs/>
        </w:rPr>
      </w:pPr>
    </w:p>
    <w:p w14:paraId="4AA84773" w14:textId="34C9ED81" w:rsidR="000935A8" w:rsidRDefault="000935A8" w:rsidP="00AD5AC1">
      <w:pPr>
        <w:rPr>
          <w:b/>
          <w:bCs/>
        </w:rPr>
      </w:pPr>
    </w:p>
    <w:p w14:paraId="41A948D4" w14:textId="165BB420" w:rsidR="000935A8" w:rsidRDefault="000935A8" w:rsidP="00AD5AC1">
      <w:pPr>
        <w:rPr>
          <w:b/>
          <w:bCs/>
        </w:rPr>
      </w:pPr>
    </w:p>
    <w:p w14:paraId="5719F190" w14:textId="1954F529" w:rsidR="000935A8" w:rsidRDefault="000935A8" w:rsidP="00AD5AC1">
      <w:pPr>
        <w:rPr>
          <w:b/>
          <w:bCs/>
        </w:rPr>
      </w:pPr>
    </w:p>
    <w:p w14:paraId="6B4DE32F" w14:textId="2611723E" w:rsidR="000935A8" w:rsidRDefault="000935A8" w:rsidP="00AD5AC1">
      <w:pPr>
        <w:rPr>
          <w:b/>
          <w:bCs/>
        </w:rPr>
      </w:pPr>
    </w:p>
    <w:p w14:paraId="06588B38" w14:textId="0DE19CE4" w:rsidR="000935A8" w:rsidRDefault="000935A8" w:rsidP="00AD5AC1">
      <w:pPr>
        <w:rPr>
          <w:b/>
          <w:bCs/>
        </w:rPr>
      </w:pPr>
    </w:p>
    <w:p w14:paraId="234C9D7D" w14:textId="4D4282E6" w:rsidR="000935A8" w:rsidRDefault="000935A8" w:rsidP="00AD5AC1">
      <w:pPr>
        <w:rPr>
          <w:b/>
          <w:bCs/>
        </w:rPr>
      </w:pPr>
    </w:p>
    <w:p w14:paraId="0BA49E21" w14:textId="77777777" w:rsidR="000935A8" w:rsidRDefault="000935A8" w:rsidP="00AD5AC1">
      <w:pPr>
        <w:rPr>
          <w:b/>
          <w:bCs/>
        </w:rPr>
      </w:pPr>
    </w:p>
    <w:p w14:paraId="21DF9719" w14:textId="19B45714" w:rsidR="00BF0146" w:rsidRDefault="00BF0146" w:rsidP="00AD5AC1">
      <w:pPr>
        <w:rPr>
          <w:b/>
          <w:bCs/>
        </w:rPr>
      </w:pPr>
    </w:p>
    <w:p w14:paraId="783C539B" w14:textId="3D6069D4" w:rsidR="00BF0146" w:rsidRDefault="00BF0146" w:rsidP="00AD5AC1">
      <w:pPr>
        <w:rPr>
          <w:b/>
          <w:bCs/>
        </w:rPr>
      </w:pPr>
    </w:p>
    <w:p w14:paraId="4EC97D55" w14:textId="77777777" w:rsidR="00BF0146" w:rsidRPr="00BF0146" w:rsidRDefault="00BF0146" w:rsidP="00BF0146">
      <w:pPr>
        <w:rPr>
          <w:b/>
          <w:sz w:val="22"/>
          <w:szCs w:val="22"/>
        </w:rPr>
      </w:pPr>
      <w:r w:rsidRPr="00BF0146">
        <w:rPr>
          <w:b/>
          <w:sz w:val="22"/>
          <w:szCs w:val="22"/>
        </w:rPr>
        <w:lastRenderedPageBreak/>
        <w:t>Section 3</w:t>
      </w:r>
    </w:p>
    <w:p w14:paraId="36C8C20F" w14:textId="4D24D7EC" w:rsidR="00BF0146" w:rsidRDefault="00BF0146" w:rsidP="00AD5AC1">
      <w:pPr>
        <w:rPr>
          <w:b/>
          <w:bCs/>
        </w:rPr>
      </w:pPr>
    </w:p>
    <w:p w14:paraId="527B576F" w14:textId="77777777" w:rsidR="00BF0146" w:rsidRPr="00BF0146" w:rsidRDefault="00BF0146" w:rsidP="00975AF3">
      <w:pPr>
        <w:pStyle w:val="ListParagraph"/>
        <w:numPr>
          <w:ilvl w:val="0"/>
          <w:numId w:val="50"/>
        </w:numPr>
        <w:rPr>
          <w:rFonts w:cstheme="minorHAnsi"/>
          <w:b/>
          <w:bCs/>
          <w:color w:val="000000" w:themeColor="text1"/>
          <w:sz w:val="22"/>
          <w:szCs w:val="22"/>
        </w:rPr>
      </w:pPr>
      <w:r w:rsidRPr="00BF0146">
        <w:rPr>
          <w:rFonts w:cstheme="minorHAnsi"/>
          <w:b/>
          <w:bCs/>
          <w:color w:val="000000" w:themeColor="text1"/>
          <w:sz w:val="22"/>
          <w:szCs w:val="22"/>
        </w:rPr>
        <w:t>Fields and sub-fields</w:t>
      </w:r>
    </w:p>
    <w:p w14:paraId="60D62373" w14:textId="77777777" w:rsidR="00BF0146" w:rsidRPr="00BF0146" w:rsidRDefault="00BF0146" w:rsidP="00BF0146">
      <w:pPr>
        <w:rPr>
          <w:rFonts w:cstheme="minorHAnsi"/>
          <w:color w:val="000000" w:themeColor="text1"/>
          <w:sz w:val="22"/>
          <w:szCs w:val="22"/>
        </w:rPr>
      </w:pPr>
    </w:p>
    <w:p w14:paraId="121AE2B9" w14:textId="77777777" w:rsidR="00BF0146" w:rsidRPr="00BF0146" w:rsidRDefault="00BF0146" w:rsidP="00BF0146">
      <w:pPr>
        <w:jc w:val="both"/>
        <w:rPr>
          <w:rFonts w:cstheme="minorHAnsi"/>
          <w:color w:val="000000" w:themeColor="text1"/>
          <w:sz w:val="22"/>
          <w:szCs w:val="22"/>
        </w:rPr>
      </w:pPr>
      <w:r w:rsidRPr="00BF0146">
        <w:rPr>
          <w:rFonts w:cstheme="minorHAnsi"/>
          <w:color w:val="000000" w:themeColor="text1"/>
          <w:sz w:val="22"/>
          <w:szCs w:val="22"/>
        </w:rPr>
        <w:t>The International Standard Classification of Education (ISCED-F 2013) framework is used as the basis for the delineation of the Fields and Sub-fields for the classification of qualifications on the Eswatini Qualifications Framework (ESQF). The reason is that the ISCED-F 2013 is an international classification used by many countries worldwide. In addition, clear guidelines are available regarding the classification of learning programmes and qualifications. This enhances consistency and reduce the number of similar qualifications being registered under different fields.</w:t>
      </w:r>
    </w:p>
    <w:p w14:paraId="2C7894EC" w14:textId="77777777" w:rsidR="00BF0146" w:rsidRPr="00BF0146" w:rsidRDefault="00BF0146" w:rsidP="00BF0146">
      <w:pPr>
        <w:jc w:val="both"/>
        <w:rPr>
          <w:rFonts w:cstheme="minorHAnsi"/>
          <w:color w:val="000000" w:themeColor="text1"/>
          <w:sz w:val="22"/>
          <w:szCs w:val="22"/>
        </w:rPr>
      </w:pPr>
    </w:p>
    <w:p w14:paraId="28F5E0AD" w14:textId="77777777" w:rsidR="00BF0146" w:rsidRPr="00BF0146" w:rsidRDefault="00BF0146" w:rsidP="00BF0146">
      <w:pPr>
        <w:spacing w:line="276" w:lineRule="auto"/>
        <w:jc w:val="both"/>
        <w:rPr>
          <w:rFonts w:cstheme="minorHAnsi"/>
          <w:color w:val="000000" w:themeColor="text1"/>
          <w:sz w:val="22"/>
          <w:szCs w:val="22"/>
        </w:rPr>
      </w:pPr>
      <w:r w:rsidRPr="00BF0146">
        <w:rPr>
          <w:rFonts w:cstheme="minorHAnsi"/>
          <w:color w:val="000000" w:themeColor="text1"/>
          <w:sz w:val="22"/>
          <w:szCs w:val="22"/>
        </w:rPr>
        <w:t xml:space="preserve">The Broad Fields have been adopted as Fields of learning and the Detailed Fields are adopted as the Sub-fields. </w:t>
      </w:r>
    </w:p>
    <w:p w14:paraId="7BB91680" w14:textId="77777777" w:rsidR="00BF0146" w:rsidRPr="00BF0146" w:rsidRDefault="00BF0146" w:rsidP="00BF0146">
      <w:pPr>
        <w:spacing w:line="276" w:lineRule="auto"/>
        <w:jc w:val="both"/>
        <w:rPr>
          <w:rFonts w:cstheme="minorHAnsi"/>
          <w:color w:val="000000" w:themeColor="text1"/>
          <w:sz w:val="22"/>
          <w:szCs w:val="22"/>
        </w:rPr>
      </w:pPr>
    </w:p>
    <w:p w14:paraId="06A11B8C" w14:textId="77777777" w:rsidR="00BF0146" w:rsidRPr="00BF0146" w:rsidRDefault="00BF0146" w:rsidP="00975AF3">
      <w:pPr>
        <w:pStyle w:val="ListParagraph"/>
        <w:numPr>
          <w:ilvl w:val="0"/>
          <w:numId w:val="50"/>
        </w:numPr>
        <w:spacing w:line="276" w:lineRule="auto"/>
        <w:jc w:val="both"/>
        <w:rPr>
          <w:rFonts w:cstheme="minorHAnsi"/>
          <w:b/>
          <w:bCs/>
          <w:color w:val="000000" w:themeColor="text1"/>
          <w:sz w:val="22"/>
          <w:szCs w:val="22"/>
        </w:rPr>
      </w:pPr>
      <w:r w:rsidRPr="00BF0146">
        <w:rPr>
          <w:rFonts w:cstheme="minorHAnsi"/>
          <w:b/>
          <w:bCs/>
          <w:color w:val="000000" w:themeColor="text1"/>
          <w:sz w:val="22"/>
          <w:szCs w:val="22"/>
        </w:rPr>
        <w:t>Coding Framework</w:t>
      </w:r>
    </w:p>
    <w:p w14:paraId="6DAA84D3" w14:textId="77777777" w:rsidR="00BF0146" w:rsidRPr="00BF0146" w:rsidRDefault="00BF0146" w:rsidP="00BF0146">
      <w:pPr>
        <w:spacing w:line="276" w:lineRule="auto"/>
        <w:jc w:val="both"/>
        <w:rPr>
          <w:rFonts w:cstheme="minorHAnsi"/>
          <w:color w:val="000000" w:themeColor="text1"/>
          <w:sz w:val="22"/>
          <w:szCs w:val="22"/>
        </w:rPr>
      </w:pPr>
    </w:p>
    <w:p w14:paraId="41B690FB" w14:textId="77777777" w:rsidR="00BF0146" w:rsidRPr="00BF0146" w:rsidRDefault="00BF0146" w:rsidP="00BF0146">
      <w:pPr>
        <w:spacing w:line="276" w:lineRule="auto"/>
        <w:jc w:val="both"/>
        <w:rPr>
          <w:rFonts w:cstheme="minorHAnsi"/>
          <w:color w:val="000000" w:themeColor="text1"/>
          <w:sz w:val="22"/>
          <w:szCs w:val="22"/>
        </w:rPr>
      </w:pPr>
      <w:r w:rsidRPr="00BF0146">
        <w:rPr>
          <w:rFonts w:cstheme="minorHAnsi"/>
          <w:color w:val="000000" w:themeColor="text1"/>
          <w:sz w:val="22"/>
          <w:szCs w:val="22"/>
        </w:rPr>
        <w:t>With respect to the coding framework, the naming of qualifications should not be overly prescribed as an attempt to be able to identify similar qualifications, but that the coding embedded in the classification rather be used for comparative and reporting purposes.</w:t>
      </w:r>
    </w:p>
    <w:p w14:paraId="13E4D09E" w14:textId="77777777" w:rsidR="00BF0146" w:rsidRPr="00BF0146" w:rsidRDefault="00BF0146" w:rsidP="00BF0146">
      <w:pPr>
        <w:spacing w:line="276" w:lineRule="auto"/>
        <w:jc w:val="both"/>
        <w:rPr>
          <w:rFonts w:cstheme="minorHAnsi"/>
          <w:color w:val="000000" w:themeColor="text1"/>
          <w:sz w:val="22"/>
          <w:szCs w:val="22"/>
        </w:rPr>
      </w:pPr>
      <w:r w:rsidRPr="00BF0146">
        <w:rPr>
          <w:rFonts w:cstheme="minorHAnsi"/>
          <w:color w:val="000000" w:themeColor="text1"/>
          <w:sz w:val="22"/>
          <w:szCs w:val="22"/>
        </w:rPr>
        <w:t>To enable this, the simplicity and functional use the coding system used by ESQF is that all qualifications be numbered using 8 digits.</w:t>
      </w:r>
    </w:p>
    <w:p w14:paraId="4C23F24C" w14:textId="77777777" w:rsidR="00BF0146" w:rsidRPr="00BF0146" w:rsidRDefault="00BF0146" w:rsidP="00BF0146">
      <w:pPr>
        <w:spacing w:line="276" w:lineRule="auto"/>
        <w:jc w:val="both"/>
        <w:rPr>
          <w:rFonts w:cstheme="minorHAnsi"/>
          <w:color w:val="000000" w:themeColor="text1"/>
          <w:sz w:val="22"/>
          <w:szCs w:val="22"/>
        </w:rPr>
      </w:pPr>
    </w:p>
    <w:p w14:paraId="1A133098" w14:textId="77777777" w:rsidR="00BF0146" w:rsidRPr="00BF0146" w:rsidRDefault="00BF0146" w:rsidP="00BF0146">
      <w:pPr>
        <w:spacing w:line="276" w:lineRule="auto"/>
        <w:jc w:val="both"/>
        <w:rPr>
          <w:rFonts w:cstheme="minorHAnsi"/>
          <w:color w:val="000000" w:themeColor="text1"/>
          <w:sz w:val="22"/>
          <w:szCs w:val="22"/>
        </w:rPr>
      </w:pPr>
      <w:r w:rsidRPr="00BF0146">
        <w:rPr>
          <w:rFonts w:cstheme="minorHAnsi"/>
          <w:color w:val="000000" w:themeColor="text1"/>
          <w:sz w:val="22"/>
          <w:szCs w:val="22"/>
        </w:rPr>
        <w:t>The first 4 digits should indicate the relevant sub-field. The 5</w:t>
      </w:r>
      <w:r w:rsidRPr="00BF0146">
        <w:rPr>
          <w:rFonts w:cstheme="minorHAnsi"/>
          <w:color w:val="000000" w:themeColor="text1"/>
          <w:sz w:val="22"/>
          <w:szCs w:val="22"/>
          <w:vertAlign w:val="superscript"/>
        </w:rPr>
        <w:t>th</w:t>
      </w:r>
      <w:r w:rsidRPr="00BF0146">
        <w:rPr>
          <w:rFonts w:cstheme="minorHAnsi"/>
          <w:color w:val="000000" w:themeColor="text1"/>
          <w:sz w:val="22"/>
          <w:szCs w:val="22"/>
        </w:rPr>
        <w:t xml:space="preserve"> and 6</w:t>
      </w:r>
      <w:r w:rsidRPr="00BF0146">
        <w:rPr>
          <w:rFonts w:cstheme="minorHAnsi"/>
          <w:color w:val="000000" w:themeColor="text1"/>
          <w:sz w:val="22"/>
          <w:szCs w:val="22"/>
          <w:vertAlign w:val="superscript"/>
        </w:rPr>
        <w:t>th</w:t>
      </w:r>
      <w:r w:rsidRPr="00BF0146">
        <w:rPr>
          <w:rFonts w:cstheme="minorHAnsi"/>
          <w:color w:val="000000" w:themeColor="text1"/>
          <w:sz w:val="22"/>
          <w:szCs w:val="22"/>
        </w:rPr>
        <w:t xml:space="preserve"> and 7</w:t>
      </w:r>
      <w:r w:rsidRPr="00BF0146">
        <w:rPr>
          <w:rFonts w:cstheme="minorHAnsi"/>
          <w:color w:val="000000" w:themeColor="text1"/>
          <w:sz w:val="22"/>
          <w:szCs w:val="22"/>
          <w:vertAlign w:val="superscript"/>
        </w:rPr>
        <w:t>th</w:t>
      </w:r>
      <w:r w:rsidRPr="00BF0146">
        <w:rPr>
          <w:rFonts w:cstheme="minorHAnsi"/>
          <w:color w:val="000000" w:themeColor="text1"/>
          <w:sz w:val="22"/>
          <w:szCs w:val="22"/>
        </w:rPr>
        <w:t xml:space="preserve"> digit must be reserved to reflect the actual qualification registered in the specific sub-field. The 8</w:t>
      </w:r>
      <w:r w:rsidRPr="00BF0146">
        <w:rPr>
          <w:rFonts w:cstheme="minorHAnsi"/>
          <w:color w:val="000000" w:themeColor="text1"/>
          <w:sz w:val="22"/>
          <w:szCs w:val="22"/>
          <w:vertAlign w:val="superscript"/>
        </w:rPr>
        <w:t>th</w:t>
      </w:r>
      <w:r w:rsidRPr="00BF0146">
        <w:rPr>
          <w:rFonts w:cstheme="minorHAnsi"/>
          <w:color w:val="000000" w:themeColor="text1"/>
          <w:sz w:val="22"/>
          <w:szCs w:val="22"/>
        </w:rPr>
        <w:t xml:space="preserve"> digit should be 1. When the specific qualification gets reviewed, the new qualification to replace it should have the same number, but the last digit would change to indicate the revision so it should be the number 2</w:t>
      </w:r>
    </w:p>
    <w:p w14:paraId="6D3BE8AB" w14:textId="77777777" w:rsidR="00BF0146" w:rsidRPr="00BF0146" w:rsidRDefault="00BF0146" w:rsidP="00BF0146">
      <w:pPr>
        <w:spacing w:line="276" w:lineRule="auto"/>
        <w:jc w:val="both"/>
        <w:rPr>
          <w:rFonts w:cstheme="minorHAnsi"/>
          <w:color w:val="000000" w:themeColor="text1"/>
          <w:sz w:val="22"/>
          <w:szCs w:val="22"/>
        </w:rPr>
      </w:pPr>
    </w:p>
    <w:p w14:paraId="2E59E3D4" w14:textId="77777777" w:rsidR="00BF0146" w:rsidRPr="00BF0146" w:rsidRDefault="00BF0146" w:rsidP="00BF0146">
      <w:pPr>
        <w:spacing w:line="276" w:lineRule="auto"/>
        <w:jc w:val="both"/>
        <w:rPr>
          <w:rFonts w:cstheme="minorHAnsi"/>
          <w:color w:val="000000" w:themeColor="text1"/>
          <w:sz w:val="22"/>
          <w:szCs w:val="22"/>
        </w:rPr>
      </w:pPr>
      <w:r w:rsidRPr="00BF0146">
        <w:rPr>
          <w:rFonts w:cstheme="minorHAnsi"/>
          <w:color w:val="000000" w:themeColor="text1"/>
          <w:sz w:val="22"/>
          <w:szCs w:val="22"/>
        </w:rPr>
        <w:t>For example, the first qualification submitted in the sub-field 1041 Transport services would be numbered 10410011 or 1041001-1. When that qualification is reviewed and replaced, the number of the replacement qualification will be 1041 001 2 or 1041-001-2 etc.</w:t>
      </w:r>
    </w:p>
    <w:p w14:paraId="498611A9" w14:textId="77777777" w:rsidR="00BF0146" w:rsidRPr="00BF0146" w:rsidRDefault="00BF0146" w:rsidP="00BF0146">
      <w:pPr>
        <w:spacing w:line="276" w:lineRule="auto"/>
        <w:jc w:val="both"/>
        <w:rPr>
          <w:rFonts w:cstheme="minorHAnsi"/>
          <w:color w:val="000000" w:themeColor="text1"/>
          <w:sz w:val="22"/>
          <w:szCs w:val="22"/>
        </w:rPr>
      </w:pPr>
    </w:p>
    <w:p w14:paraId="37604B79" w14:textId="77777777" w:rsidR="00BF0146" w:rsidRPr="00BF0146" w:rsidRDefault="00BF0146" w:rsidP="00975AF3">
      <w:pPr>
        <w:pStyle w:val="ListParagraph"/>
        <w:numPr>
          <w:ilvl w:val="0"/>
          <w:numId w:val="50"/>
        </w:numPr>
        <w:spacing w:line="276" w:lineRule="auto"/>
        <w:jc w:val="both"/>
        <w:rPr>
          <w:rFonts w:cstheme="minorHAnsi"/>
          <w:b/>
          <w:bCs/>
          <w:color w:val="000000" w:themeColor="text1"/>
          <w:sz w:val="22"/>
          <w:szCs w:val="22"/>
        </w:rPr>
      </w:pPr>
      <w:r w:rsidRPr="00BF0146">
        <w:rPr>
          <w:rFonts w:cstheme="minorHAnsi"/>
          <w:b/>
          <w:bCs/>
          <w:color w:val="000000" w:themeColor="text1"/>
          <w:sz w:val="22"/>
          <w:szCs w:val="22"/>
        </w:rPr>
        <w:t>Additional field linked to occupations</w:t>
      </w:r>
    </w:p>
    <w:p w14:paraId="043C3AF3" w14:textId="4D5777D4" w:rsidR="00BF0146" w:rsidRDefault="00BF0146" w:rsidP="00BF0146">
      <w:pPr>
        <w:spacing w:line="276" w:lineRule="auto"/>
        <w:jc w:val="both"/>
        <w:rPr>
          <w:rFonts w:cstheme="minorHAnsi"/>
          <w:color w:val="000000" w:themeColor="text1"/>
          <w:sz w:val="22"/>
          <w:szCs w:val="22"/>
        </w:rPr>
      </w:pPr>
      <w:r w:rsidRPr="00BF0146">
        <w:rPr>
          <w:rFonts w:cstheme="minorHAnsi"/>
          <w:color w:val="000000" w:themeColor="text1"/>
          <w:sz w:val="22"/>
          <w:szCs w:val="22"/>
        </w:rPr>
        <w:t>Where relevant, a field can be added in the qualification to further link it to occupations. In such cases the relevant ISCO-08 code should be used.</w:t>
      </w:r>
    </w:p>
    <w:p w14:paraId="2F9CE9AA" w14:textId="31BCFCF2" w:rsidR="00FB687B" w:rsidRDefault="00FB687B" w:rsidP="00BF0146">
      <w:pPr>
        <w:spacing w:line="276" w:lineRule="auto"/>
        <w:jc w:val="both"/>
        <w:rPr>
          <w:rFonts w:cstheme="minorHAnsi"/>
          <w:color w:val="000000" w:themeColor="text1"/>
          <w:sz w:val="22"/>
          <w:szCs w:val="22"/>
        </w:rPr>
      </w:pPr>
    </w:p>
    <w:p w14:paraId="3A408FC1" w14:textId="59D7AFA9" w:rsidR="00FB687B" w:rsidRDefault="00FB687B" w:rsidP="00BF0146">
      <w:pPr>
        <w:spacing w:line="276" w:lineRule="auto"/>
        <w:jc w:val="both"/>
        <w:rPr>
          <w:rFonts w:cstheme="minorHAnsi"/>
          <w:color w:val="000000" w:themeColor="text1"/>
          <w:sz w:val="22"/>
          <w:szCs w:val="22"/>
        </w:rPr>
      </w:pPr>
    </w:p>
    <w:p w14:paraId="427ACA59" w14:textId="7BB19E02" w:rsidR="00FB687B" w:rsidRDefault="00FB687B" w:rsidP="00BF0146">
      <w:pPr>
        <w:spacing w:line="276" w:lineRule="auto"/>
        <w:jc w:val="both"/>
        <w:rPr>
          <w:rFonts w:cstheme="minorHAnsi"/>
          <w:color w:val="000000" w:themeColor="text1"/>
          <w:sz w:val="22"/>
          <w:szCs w:val="22"/>
        </w:rPr>
      </w:pPr>
    </w:p>
    <w:p w14:paraId="68079F38" w14:textId="07742826" w:rsidR="00FB687B" w:rsidRDefault="00FB687B" w:rsidP="00BF0146">
      <w:pPr>
        <w:spacing w:line="276" w:lineRule="auto"/>
        <w:jc w:val="both"/>
        <w:rPr>
          <w:rFonts w:cstheme="minorHAnsi"/>
          <w:color w:val="000000" w:themeColor="text1"/>
          <w:sz w:val="22"/>
          <w:szCs w:val="22"/>
        </w:rPr>
      </w:pPr>
    </w:p>
    <w:p w14:paraId="0E34F680" w14:textId="20E144EC" w:rsidR="00FB687B" w:rsidRDefault="00FB687B" w:rsidP="00BF0146">
      <w:pPr>
        <w:spacing w:line="276" w:lineRule="auto"/>
        <w:jc w:val="both"/>
        <w:rPr>
          <w:rFonts w:cstheme="minorHAnsi"/>
          <w:color w:val="000000" w:themeColor="text1"/>
          <w:sz w:val="22"/>
          <w:szCs w:val="22"/>
        </w:rPr>
      </w:pPr>
    </w:p>
    <w:p w14:paraId="7D1DE2F4" w14:textId="7E98A6F1" w:rsidR="00FB687B" w:rsidRDefault="00FB687B" w:rsidP="00BF0146">
      <w:pPr>
        <w:spacing w:line="276" w:lineRule="auto"/>
        <w:jc w:val="both"/>
        <w:rPr>
          <w:rFonts w:cstheme="minorHAnsi"/>
          <w:color w:val="000000" w:themeColor="text1"/>
          <w:sz w:val="22"/>
          <w:szCs w:val="22"/>
        </w:rPr>
      </w:pPr>
    </w:p>
    <w:p w14:paraId="414978F1" w14:textId="3AB18619" w:rsidR="00FB687B" w:rsidRDefault="00FB687B" w:rsidP="00BF0146">
      <w:pPr>
        <w:spacing w:line="276" w:lineRule="auto"/>
        <w:jc w:val="both"/>
        <w:rPr>
          <w:rFonts w:cstheme="minorHAnsi"/>
          <w:color w:val="000000" w:themeColor="text1"/>
          <w:sz w:val="22"/>
          <w:szCs w:val="22"/>
        </w:rPr>
      </w:pPr>
    </w:p>
    <w:p w14:paraId="47725109" w14:textId="079BABF3" w:rsidR="00FB687B" w:rsidRDefault="00FB687B" w:rsidP="00BF0146">
      <w:pPr>
        <w:spacing w:line="276" w:lineRule="auto"/>
        <w:jc w:val="both"/>
        <w:rPr>
          <w:rFonts w:cstheme="minorHAnsi"/>
          <w:color w:val="000000" w:themeColor="text1"/>
          <w:sz w:val="22"/>
          <w:szCs w:val="22"/>
        </w:rPr>
      </w:pPr>
    </w:p>
    <w:p w14:paraId="7A204F68" w14:textId="44934995" w:rsidR="00FB687B" w:rsidRDefault="00FB687B" w:rsidP="00BF0146">
      <w:pPr>
        <w:spacing w:line="276" w:lineRule="auto"/>
        <w:jc w:val="both"/>
        <w:rPr>
          <w:rFonts w:cstheme="minorHAnsi"/>
          <w:color w:val="000000" w:themeColor="text1"/>
          <w:sz w:val="22"/>
          <w:szCs w:val="22"/>
        </w:rPr>
      </w:pPr>
    </w:p>
    <w:p w14:paraId="617ABC42" w14:textId="3C9515BB" w:rsidR="00FB687B" w:rsidRDefault="00FB687B" w:rsidP="00BF0146">
      <w:pPr>
        <w:spacing w:line="276" w:lineRule="auto"/>
        <w:jc w:val="both"/>
        <w:rPr>
          <w:rFonts w:cstheme="minorHAnsi"/>
          <w:color w:val="000000" w:themeColor="text1"/>
          <w:sz w:val="22"/>
          <w:szCs w:val="22"/>
        </w:rPr>
      </w:pPr>
    </w:p>
    <w:p w14:paraId="3E6F7409" w14:textId="54C35396" w:rsidR="00FB687B" w:rsidRDefault="00FB687B" w:rsidP="00BF0146">
      <w:pPr>
        <w:spacing w:line="276" w:lineRule="auto"/>
        <w:jc w:val="both"/>
        <w:rPr>
          <w:rFonts w:cstheme="minorHAnsi"/>
          <w:color w:val="000000" w:themeColor="text1"/>
          <w:sz w:val="22"/>
          <w:szCs w:val="22"/>
        </w:rPr>
      </w:pPr>
    </w:p>
    <w:p w14:paraId="646A84EC" w14:textId="657A2CFF" w:rsidR="00FB687B" w:rsidRDefault="00FB687B" w:rsidP="00BF0146">
      <w:pPr>
        <w:spacing w:line="276" w:lineRule="auto"/>
        <w:jc w:val="both"/>
        <w:rPr>
          <w:rFonts w:cstheme="minorHAnsi"/>
          <w:color w:val="000000" w:themeColor="text1"/>
          <w:sz w:val="22"/>
          <w:szCs w:val="22"/>
        </w:rPr>
      </w:pPr>
    </w:p>
    <w:p w14:paraId="1B1D159F" w14:textId="45D32637" w:rsidR="00FB687B" w:rsidRDefault="00FB687B" w:rsidP="00BF0146">
      <w:pPr>
        <w:spacing w:line="276" w:lineRule="auto"/>
        <w:jc w:val="both"/>
        <w:rPr>
          <w:rFonts w:cstheme="minorHAnsi"/>
          <w:color w:val="000000" w:themeColor="text1"/>
          <w:sz w:val="22"/>
          <w:szCs w:val="22"/>
        </w:rPr>
      </w:pPr>
    </w:p>
    <w:p w14:paraId="226A02B9" w14:textId="77777777" w:rsidR="00FB687B" w:rsidRPr="00FB687B" w:rsidRDefault="00FB687B" w:rsidP="00FB687B">
      <w:pPr>
        <w:pStyle w:val="Heading4"/>
        <w:rPr>
          <w:rFonts w:asciiTheme="minorHAnsi" w:hAnsiTheme="minorHAnsi" w:cstheme="minorHAnsi"/>
          <w:color w:val="000000" w:themeColor="text1"/>
          <w:sz w:val="22"/>
          <w:szCs w:val="22"/>
        </w:rPr>
      </w:pPr>
      <w:r w:rsidRPr="00FB687B">
        <w:rPr>
          <w:rFonts w:asciiTheme="minorHAnsi" w:hAnsiTheme="minorHAnsi" w:cstheme="minorHAnsi"/>
          <w:color w:val="000000" w:themeColor="text1"/>
          <w:sz w:val="22"/>
          <w:szCs w:val="22"/>
        </w:rPr>
        <w:t xml:space="preserve">Fields and Sub-fields. </w:t>
      </w:r>
    </w:p>
    <w:p w14:paraId="506DE153" w14:textId="57F73751" w:rsidR="00FB687B" w:rsidRPr="00FB687B" w:rsidRDefault="00FB687B" w:rsidP="00FB687B">
      <w:pPr>
        <w:spacing w:line="276" w:lineRule="auto"/>
        <w:jc w:val="both"/>
        <w:rPr>
          <w:rFonts w:cstheme="minorHAnsi"/>
          <w:color w:val="000000" w:themeColor="text1"/>
          <w:sz w:val="22"/>
          <w:szCs w:val="22"/>
        </w:rPr>
      </w:pPr>
      <w:r w:rsidRPr="00FB687B">
        <w:rPr>
          <w:rFonts w:cstheme="minorHAnsi"/>
          <w:color w:val="000000" w:themeColor="text1"/>
          <w:sz w:val="22"/>
          <w:szCs w:val="22"/>
        </w:rPr>
        <w:t>The structure is outlined below</w:t>
      </w:r>
    </w:p>
    <w:p w14:paraId="197C5952" w14:textId="542E3B53" w:rsidR="00BF0146" w:rsidRDefault="00BF0146" w:rsidP="00AD5AC1">
      <w:pPr>
        <w:rPr>
          <w:b/>
          <w:bCs/>
        </w:rPr>
      </w:pPr>
    </w:p>
    <w:tbl>
      <w:tblPr>
        <w:tblStyle w:val="TableGrid"/>
        <w:tblW w:w="9067" w:type="dxa"/>
        <w:tblLook w:val="04A0" w:firstRow="1" w:lastRow="0" w:firstColumn="1" w:lastColumn="0" w:noHBand="0" w:noVBand="1"/>
      </w:tblPr>
      <w:tblGrid>
        <w:gridCol w:w="3397"/>
        <w:gridCol w:w="5670"/>
      </w:tblGrid>
      <w:tr w:rsidR="00FB687B" w:rsidRPr="002F56A7" w14:paraId="3D1C788C" w14:textId="77777777" w:rsidTr="001C7964">
        <w:trPr>
          <w:tblHeader/>
        </w:trPr>
        <w:tc>
          <w:tcPr>
            <w:tcW w:w="3397" w:type="dxa"/>
            <w:shd w:val="clear" w:color="auto" w:fill="D9E2F3" w:themeFill="accent1" w:themeFillTint="33"/>
          </w:tcPr>
          <w:p w14:paraId="74D705A3" w14:textId="77777777" w:rsidR="00FB687B" w:rsidRPr="00FB687B" w:rsidRDefault="00FB687B" w:rsidP="001C7964">
            <w:pPr>
              <w:spacing w:line="276" w:lineRule="auto"/>
              <w:jc w:val="center"/>
              <w:rPr>
                <w:rFonts w:cstheme="minorHAnsi"/>
                <w:b/>
                <w:bCs/>
                <w:color w:val="000000" w:themeColor="text1"/>
                <w:sz w:val="22"/>
                <w:szCs w:val="22"/>
              </w:rPr>
            </w:pPr>
            <w:r w:rsidRPr="00FB687B">
              <w:rPr>
                <w:rFonts w:cstheme="minorHAnsi"/>
                <w:b/>
                <w:bCs/>
                <w:color w:val="000000" w:themeColor="text1"/>
                <w:sz w:val="22"/>
                <w:szCs w:val="22"/>
              </w:rPr>
              <w:t>Fields</w:t>
            </w:r>
          </w:p>
        </w:tc>
        <w:tc>
          <w:tcPr>
            <w:tcW w:w="5670" w:type="dxa"/>
            <w:shd w:val="clear" w:color="auto" w:fill="D9E2F3" w:themeFill="accent1" w:themeFillTint="33"/>
          </w:tcPr>
          <w:p w14:paraId="78004322" w14:textId="77777777" w:rsidR="00FB687B" w:rsidRPr="00FB687B" w:rsidRDefault="00FB687B" w:rsidP="001C7964">
            <w:pPr>
              <w:spacing w:line="276" w:lineRule="auto"/>
              <w:jc w:val="center"/>
              <w:rPr>
                <w:rFonts w:cstheme="minorHAnsi"/>
                <w:b/>
                <w:bCs/>
                <w:color w:val="000000" w:themeColor="text1"/>
                <w:sz w:val="22"/>
                <w:szCs w:val="22"/>
              </w:rPr>
            </w:pPr>
            <w:r w:rsidRPr="00FB687B">
              <w:rPr>
                <w:rFonts w:cstheme="minorHAnsi"/>
                <w:b/>
                <w:bCs/>
                <w:color w:val="000000" w:themeColor="text1"/>
                <w:sz w:val="22"/>
                <w:szCs w:val="22"/>
              </w:rPr>
              <w:t>Sub-fields</w:t>
            </w:r>
          </w:p>
        </w:tc>
      </w:tr>
      <w:tr w:rsidR="00FB687B" w:rsidRPr="002F56A7" w14:paraId="29AFC313" w14:textId="77777777" w:rsidTr="001C7964">
        <w:tc>
          <w:tcPr>
            <w:tcW w:w="3397" w:type="dxa"/>
          </w:tcPr>
          <w:p w14:paraId="08495CD1"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00 Generic programmes and qualifications</w:t>
            </w:r>
          </w:p>
        </w:tc>
        <w:tc>
          <w:tcPr>
            <w:tcW w:w="5670" w:type="dxa"/>
          </w:tcPr>
          <w:p w14:paraId="017A7C1F"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 xml:space="preserve">0011 Basic programmes and qualifications </w:t>
            </w:r>
          </w:p>
          <w:p w14:paraId="52F85B9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0021 Literacy and numeracy</w:t>
            </w:r>
          </w:p>
          <w:p w14:paraId="1CDEC81D"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0031 Personal skills and development</w:t>
            </w:r>
          </w:p>
        </w:tc>
      </w:tr>
      <w:tr w:rsidR="00FB687B" w:rsidRPr="002F56A7" w14:paraId="0D17EB96" w14:textId="77777777" w:rsidTr="001C7964">
        <w:tc>
          <w:tcPr>
            <w:tcW w:w="3397" w:type="dxa"/>
          </w:tcPr>
          <w:p w14:paraId="56DB6EC4"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01 Education</w:t>
            </w:r>
          </w:p>
        </w:tc>
        <w:tc>
          <w:tcPr>
            <w:tcW w:w="5670" w:type="dxa"/>
          </w:tcPr>
          <w:p w14:paraId="3B353E41"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0111 Education science</w:t>
            </w:r>
          </w:p>
          <w:p w14:paraId="04A2106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0112 Training for pre-school teachers</w:t>
            </w:r>
          </w:p>
          <w:p w14:paraId="585C935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0113 Teacher training without subject specialisation</w:t>
            </w:r>
          </w:p>
          <w:p w14:paraId="728C57F9"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0114 Teacher training with subject specialisation</w:t>
            </w:r>
          </w:p>
        </w:tc>
      </w:tr>
      <w:tr w:rsidR="00FB687B" w:rsidRPr="002F56A7" w14:paraId="6285CCDB" w14:textId="77777777" w:rsidTr="001C7964">
        <w:tc>
          <w:tcPr>
            <w:tcW w:w="3397" w:type="dxa"/>
            <w:vMerge w:val="restart"/>
          </w:tcPr>
          <w:p w14:paraId="69B5A45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 Arts and humanities</w:t>
            </w:r>
          </w:p>
        </w:tc>
        <w:tc>
          <w:tcPr>
            <w:tcW w:w="5670" w:type="dxa"/>
          </w:tcPr>
          <w:p w14:paraId="786EAF6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0211 Audio-visual techniques and media production</w:t>
            </w:r>
          </w:p>
          <w:p w14:paraId="494C617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0212 Fashion, interior, and industrial design</w:t>
            </w:r>
          </w:p>
          <w:p w14:paraId="12447BC9"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0213 Fine arts</w:t>
            </w:r>
          </w:p>
          <w:p w14:paraId="684D8829"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0214 Handicrafts</w:t>
            </w:r>
          </w:p>
          <w:p w14:paraId="016D8B4D"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0215 Music and performing arts</w:t>
            </w:r>
          </w:p>
        </w:tc>
      </w:tr>
      <w:tr w:rsidR="00FB687B" w:rsidRPr="002F56A7" w14:paraId="7AD10B00" w14:textId="77777777" w:rsidTr="001C7964">
        <w:tc>
          <w:tcPr>
            <w:tcW w:w="3397" w:type="dxa"/>
            <w:vMerge/>
          </w:tcPr>
          <w:p w14:paraId="4210DD21"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1C000BB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0221 Religion and theology</w:t>
            </w:r>
          </w:p>
          <w:p w14:paraId="48CD2A77"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 xml:space="preserve">0222 History and archaeology </w:t>
            </w:r>
          </w:p>
          <w:p w14:paraId="01E2F4AC"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0223 Philosophy and ethics</w:t>
            </w:r>
          </w:p>
        </w:tc>
      </w:tr>
      <w:tr w:rsidR="00FB687B" w:rsidRPr="002F56A7" w14:paraId="0357E29E" w14:textId="77777777" w:rsidTr="001C7964">
        <w:tc>
          <w:tcPr>
            <w:tcW w:w="3397" w:type="dxa"/>
            <w:vMerge/>
          </w:tcPr>
          <w:p w14:paraId="409FF8C3"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541721B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0231 Language acquisition</w:t>
            </w:r>
          </w:p>
          <w:p w14:paraId="1674366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0232 Literature and linguistics</w:t>
            </w:r>
          </w:p>
        </w:tc>
      </w:tr>
      <w:tr w:rsidR="00FB687B" w:rsidRPr="002F56A7" w14:paraId="7A7AE351" w14:textId="77777777" w:rsidTr="001C7964">
        <w:tc>
          <w:tcPr>
            <w:tcW w:w="3397" w:type="dxa"/>
            <w:vMerge/>
          </w:tcPr>
          <w:p w14:paraId="5D9D68AA"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7AC5347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0288 Interdisciplinary programmes</w:t>
            </w:r>
          </w:p>
        </w:tc>
      </w:tr>
      <w:tr w:rsidR="00FB687B" w:rsidRPr="002F56A7" w14:paraId="596E1B64" w14:textId="77777777" w:rsidTr="001C7964">
        <w:tc>
          <w:tcPr>
            <w:tcW w:w="3397" w:type="dxa"/>
            <w:vMerge w:val="restart"/>
          </w:tcPr>
          <w:p w14:paraId="576F80D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03 Social sciences, journalism, and information</w:t>
            </w:r>
          </w:p>
        </w:tc>
        <w:tc>
          <w:tcPr>
            <w:tcW w:w="5670" w:type="dxa"/>
          </w:tcPr>
          <w:p w14:paraId="6BAF10B9"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0311 Economics</w:t>
            </w:r>
          </w:p>
          <w:p w14:paraId="362167C4"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0312 Political sciences and civics</w:t>
            </w:r>
          </w:p>
          <w:p w14:paraId="3A96AD09"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0313 Psychology</w:t>
            </w:r>
          </w:p>
          <w:p w14:paraId="4178FC26"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0314 Sociology and cultural studies</w:t>
            </w:r>
          </w:p>
        </w:tc>
      </w:tr>
      <w:tr w:rsidR="00FB687B" w:rsidRPr="002F56A7" w14:paraId="7945EFB9" w14:textId="77777777" w:rsidTr="001C7964">
        <w:tc>
          <w:tcPr>
            <w:tcW w:w="3397" w:type="dxa"/>
            <w:vMerge/>
          </w:tcPr>
          <w:p w14:paraId="701DA025"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3B959CF5"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0321 Journalism and reporting</w:t>
            </w:r>
          </w:p>
          <w:p w14:paraId="75B3440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0322 Library, information, and archival studies</w:t>
            </w:r>
          </w:p>
        </w:tc>
      </w:tr>
      <w:tr w:rsidR="00FB687B" w:rsidRPr="002F56A7" w14:paraId="03D3F7E9" w14:textId="77777777" w:rsidTr="001C7964">
        <w:tc>
          <w:tcPr>
            <w:tcW w:w="3397" w:type="dxa"/>
            <w:vMerge w:val="restart"/>
          </w:tcPr>
          <w:p w14:paraId="0B0A802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 Business, Commerce, administration and law</w:t>
            </w:r>
          </w:p>
        </w:tc>
        <w:tc>
          <w:tcPr>
            <w:tcW w:w="5670" w:type="dxa"/>
          </w:tcPr>
          <w:p w14:paraId="2CE1FF1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0411 Accounting and taxation</w:t>
            </w:r>
          </w:p>
          <w:p w14:paraId="75045A1D"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0412 Finance, banking, and insurance</w:t>
            </w:r>
          </w:p>
          <w:p w14:paraId="43020A4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0413 Management and administration</w:t>
            </w:r>
          </w:p>
          <w:p w14:paraId="4051872F"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0414 Marketing and advertising</w:t>
            </w:r>
          </w:p>
          <w:p w14:paraId="12BBE8CC"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0415 Secretarial and office work</w:t>
            </w:r>
          </w:p>
          <w:p w14:paraId="4DDEA1F7"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0416 Wholesale and retail sales</w:t>
            </w:r>
          </w:p>
          <w:p w14:paraId="70F861FC"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0417 Work skills</w:t>
            </w:r>
          </w:p>
        </w:tc>
      </w:tr>
      <w:tr w:rsidR="00FB687B" w:rsidRPr="002F56A7" w14:paraId="1140B151" w14:textId="77777777" w:rsidTr="001C7964">
        <w:tc>
          <w:tcPr>
            <w:tcW w:w="3397" w:type="dxa"/>
            <w:vMerge/>
          </w:tcPr>
          <w:p w14:paraId="75DA66C1"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56A4F465"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0421 Law</w:t>
            </w:r>
          </w:p>
        </w:tc>
      </w:tr>
      <w:tr w:rsidR="00FB687B" w:rsidRPr="002F56A7" w14:paraId="3CB8CBC0" w14:textId="77777777" w:rsidTr="001C7964">
        <w:tc>
          <w:tcPr>
            <w:tcW w:w="3397" w:type="dxa"/>
            <w:vMerge/>
          </w:tcPr>
          <w:p w14:paraId="79DF361B"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032BA72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 xml:space="preserve">0488 Interdisciplinary programs in business, administration, and law </w:t>
            </w:r>
          </w:p>
        </w:tc>
      </w:tr>
      <w:tr w:rsidR="00FB687B" w:rsidRPr="002F56A7" w14:paraId="34907324" w14:textId="77777777" w:rsidTr="001C7964">
        <w:tc>
          <w:tcPr>
            <w:tcW w:w="3397" w:type="dxa"/>
            <w:vMerge w:val="restart"/>
          </w:tcPr>
          <w:p w14:paraId="186D6843"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 Natural sciences, mathematics, and statistics</w:t>
            </w:r>
          </w:p>
        </w:tc>
        <w:tc>
          <w:tcPr>
            <w:tcW w:w="5670" w:type="dxa"/>
          </w:tcPr>
          <w:p w14:paraId="38457ED9"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0511 Biology</w:t>
            </w:r>
          </w:p>
          <w:p w14:paraId="5D2020A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0512 Biochemistry</w:t>
            </w:r>
          </w:p>
        </w:tc>
      </w:tr>
      <w:tr w:rsidR="00FB687B" w:rsidRPr="002F56A7" w14:paraId="02621B4C" w14:textId="77777777" w:rsidTr="001C7964">
        <w:tc>
          <w:tcPr>
            <w:tcW w:w="3397" w:type="dxa"/>
            <w:vMerge/>
          </w:tcPr>
          <w:p w14:paraId="249DFDD4"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5C1F6802"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0521 Environmental sciences</w:t>
            </w:r>
          </w:p>
          <w:p w14:paraId="3BE60532"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lastRenderedPageBreak/>
              <w:t>0522 Natural environments and wildlife</w:t>
            </w:r>
          </w:p>
        </w:tc>
      </w:tr>
      <w:tr w:rsidR="00FB687B" w:rsidRPr="002F56A7" w14:paraId="3799AE0A" w14:textId="77777777" w:rsidTr="001C7964">
        <w:tc>
          <w:tcPr>
            <w:tcW w:w="3397" w:type="dxa"/>
            <w:vMerge/>
          </w:tcPr>
          <w:p w14:paraId="08BDD4B5"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7595C9A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0531 Chemistry</w:t>
            </w:r>
          </w:p>
          <w:p w14:paraId="0E669283"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0532 Earth sciences</w:t>
            </w:r>
          </w:p>
          <w:p w14:paraId="100F576D"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0533 Physics</w:t>
            </w:r>
          </w:p>
        </w:tc>
      </w:tr>
      <w:tr w:rsidR="00FB687B" w:rsidRPr="002F56A7" w14:paraId="1B36CB5D" w14:textId="77777777" w:rsidTr="001C7964">
        <w:tc>
          <w:tcPr>
            <w:tcW w:w="3397" w:type="dxa"/>
            <w:vMerge/>
          </w:tcPr>
          <w:p w14:paraId="1DB68D60"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7F5A6A3F"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0541 Mathematics</w:t>
            </w:r>
          </w:p>
          <w:p w14:paraId="4AAAF2F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0542 Statistics</w:t>
            </w:r>
          </w:p>
        </w:tc>
      </w:tr>
      <w:tr w:rsidR="00FB687B" w:rsidRPr="002F56A7" w14:paraId="5A6F9D99" w14:textId="77777777" w:rsidTr="001C7964">
        <w:tc>
          <w:tcPr>
            <w:tcW w:w="3397" w:type="dxa"/>
          </w:tcPr>
          <w:p w14:paraId="20247106"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06 Information and Communication Technologies (ICTs)</w:t>
            </w:r>
          </w:p>
        </w:tc>
        <w:tc>
          <w:tcPr>
            <w:tcW w:w="5670" w:type="dxa"/>
          </w:tcPr>
          <w:p w14:paraId="3110BC89"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0611 Computer use</w:t>
            </w:r>
          </w:p>
          <w:p w14:paraId="6A1DA6F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0612 Database and network design and administration</w:t>
            </w:r>
          </w:p>
          <w:p w14:paraId="0E9A36D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0613 Software and applications development and analysis</w:t>
            </w:r>
          </w:p>
          <w:p w14:paraId="4D373817"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0619 Information and communication technologies not elsewhere classified</w:t>
            </w:r>
          </w:p>
        </w:tc>
      </w:tr>
      <w:tr w:rsidR="00FB687B" w:rsidRPr="002F56A7" w14:paraId="107D5126" w14:textId="77777777" w:rsidTr="001C7964">
        <w:tc>
          <w:tcPr>
            <w:tcW w:w="3397" w:type="dxa"/>
            <w:vMerge w:val="restart"/>
          </w:tcPr>
          <w:p w14:paraId="06FDEF3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 Engineering, manufacturing and construction</w:t>
            </w:r>
          </w:p>
        </w:tc>
        <w:tc>
          <w:tcPr>
            <w:tcW w:w="5670" w:type="dxa"/>
          </w:tcPr>
          <w:p w14:paraId="56CEFBC1"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0710 Engineering not further defined</w:t>
            </w:r>
          </w:p>
          <w:p w14:paraId="5D9CEEB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0711 Chemical engineering and processes</w:t>
            </w:r>
          </w:p>
          <w:p w14:paraId="687F710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0712 Environmental protection technology</w:t>
            </w:r>
          </w:p>
          <w:p w14:paraId="7C20AF86"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0713 Electricity and energy</w:t>
            </w:r>
          </w:p>
          <w:p w14:paraId="0CFAA38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0714 Electronics and automation</w:t>
            </w:r>
          </w:p>
          <w:p w14:paraId="0660A25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0715 Mechanics and metal trades</w:t>
            </w:r>
          </w:p>
          <w:p w14:paraId="4441198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0716 Motor vehicles, ships and aircraft</w:t>
            </w:r>
          </w:p>
        </w:tc>
      </w:tr>
      <w:tr w:rsidR="00FB687B" w:rsidRPr="002F56A7" w14:paraId="42F71040" w14:textId="77777777" w:rsidTr="001C7964">
        <w:tc>
          <w:tcPr>
            <w:tcW w:w="3397" w:type="dxa"/>
            <w:vMerge/>
          </w:tcPr>
          <w:p w14:paraId="329ED102"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11C5080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0721 Food processing</w:t>
            </w:r>
          </w:p>
          <w:p w14:paraId="4ED1C743"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0722 Materials (glass, paper, plastic and wood)</w:t>
            </w:r>
          </w:p>
          <w:p w14:paraId="60D6438F"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0723 Textiles (clothes, footwear and leather)</w:t>
            </w:r>
          </w:p>
          <w:p w14:paraId="16EAA635"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0724 Mining and extraction</w:t>
            </w:r>
          </w:p>
        </w:tc>
      </w:tr>
      <w:tr w:rsidR="00FB687B" w:rsidRPr="002F56A7" w14:paraId="18052DC1" w14:textId="77777777" w:rsidTr="001C7964">
        <w:tc>
          <w:tcPr>
            <w:tcW w:w="3397" w:type="dxa"/>
            <w:vMerge/>
          </w:tcPr>
          <w:p w14:paraId="1B374EA7"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33D1299F"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0731 Architecture and town planning</w:t>
            </w:r>
          </w:p>
          <w:p w14:paraId="7A368124"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0732 Building and civil engineering</w:t>
            </w:r>
          </w:p>
        </w:tc>
      </w:tr>
      <w:tr w:rsidR="00FB687B" w:rsidRPr="002F56A7" w14:paraId="52005957" w14:textId="77777777" w:rsidTr="001C7964">
        <w:tc>
          <w:tcPr>
            <w:tcW w:w="3397" w:type="dxa"/>
            <w:vMerge/>
          </w:tcPr>
          <w:p w14:paraId="19B8F957"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6842493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0788 Interdisciplinary programmes involving engineering, manufacturing and construction</w:t>
            </w:r>
          </w:p>
        </w:tc>
      </w:tr>
      <w:tr w:rsidR="00FB687B" w:rsidRPr="002F56A7" w14:paraId="623655EA" w14:textId="77777777" w:rsidTr="001C7964">
        <w:tc>
          <w:tcPr>
            <w:tcW w:w="3397" w:type="dxa"/>
            <w:vMerge w:val="restart"/>
          </w:tcPr>
          <w:p w14:paraId="72703093"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08 Agriculture, forestry, fisheries and veterinary</w:t>
            </w:r>
          </w:p>
        </w:tc>
        <w:tc>
          <w:tcPr>
            <w:tcW w:w="5670" w:type="dxa"/>
          </w:tcPr>
          <w:p w14:paraId="55046CA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0810 Agriculture not further defined</w:t>
            </w:r>
          </w:p>
          <w:p w14:paraId="25C999F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0811 Crop and livestock production</w:t>
            </w:r>
          </w:p>
          <w:p w14:paraId="4223606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0812 Horticulture</w:t>
            </w:r>
          </w:p>
        </w:tc>
      </w:tr>
      <w:tr w:rsidR="00FB687B" w:rsidRPr="002F56A7" w14:paraId="588852BD" w14:textId="77777777" w:rsidTr="001C7964">
        <w:tc>
          <w:tcPr>
            <w:tcW w:w="3397" w:type="dxa"/>
            <w:vMerge/>
          </w:tcPr>
          <w:p w14:paraId="598ACD92"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3CFD328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0821 Forestry</w:t>
            </w:r>
          </w:p>
        </w:tc>
      </w:tr>
      <w:tr w:rsidR="00FB687B" w:rsidRPr="002F56A7" w14:paraId="583C0BBF" w14:textId="77777777" w:rsidTr="001C7964">
        <w:tc>
          <w:tcPr>
            <w:tcW w:w="3397" w:type="dxa"/>
            <w:vMerge/>
          </w:tcPr>
          <w:p w14:paraId="00DAF382"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6ABC635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0831 Fisheries</w:t>
            </w:r>
          </w:p>
        </w:tc>
      </w:tr>
      <w:tr w:rsidR="00FB687B" w:rsidRPr="002F56A7" w14:paraId="1832FE85" w14:textId="77777777" w:rsidTr="001C7964">
        <w:tc>
          <w:tcPr>
            <w:tcW w:w="3397" w:type="dxa"/>
            <w:vMerge/>
          </w:tcPr>
          <w:p w14:paraId="129B8F75"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74DB32A6" w14:textId="77777777" w:rsidR="00FB687B" w:rsidRPr="00FB687B" w:rsidRDefault="00FB687B" w:rsidP="001C7964">
            <w:pPr>
              <w:spacing w:before="40" w:after="40" w:line="276" w:lineRule="auto"/>
              <w:contextualSpacing/>
              <w:rPr>
                <w:rFonts w:cstheme="minorHAnsi"/>
                <w:b/>
                <w:bCs/>
                <w:color w:val="000000" w:themeColor="text1"/>
                <w:sz w:val="22"/>
                <w:szCs w:val="22"/>
              </w:rPr>
            </w:pPr>
            <w:r w:rsidRPr="00FB687B">
              <w:rPr>
                <w:rFonts w:cstheme="minorHAnsi"/>
                <w:color w:val="000000" w:themeColor="text1"/>
                <w:sz w:val="22"/>
                <w:szCs w:val="22"/>
              </w:rPr>
              <w:t>0841 Veterinary</w:t>
            </w:r>
          </w:p>
        </w:tc>
      </w:tr>
      <w:tr w:rsidR="00FB687B" w:rsidRPr="002F56A7" w14:paraId="01EA831B" w14:textId="77777777" w:rsidTr="001C7964">
        <w:tc>
          <w:tcPr>
            <w:tcW w:w="3397" w:type="dxa"/>
            <w:vMerge w:val="restart"/>
          </w:tcPr>
          <w:p w14:paraId="775B03AA" w14:textId="77777777" w:rsidR="00FB687B" w:rsidRPr="00FB687B" w:rsidRDefault="00FB687B" w:rsidP="001C7964">
            <w:pPr>
              <w:spacing w:after="60" w:line="276" w:lineRule="auto"/>
              <w:ind w:left="306" w:hanging="306"/>
              <w:rPr>
                <w:rFonts w:cstheme="minorHAnsi"/>
                <w:color w:val="000000" w:themeColor="text1"/>
                <w:sz w:val="22"/>
                <w:szCs w:val="22"/>
              </w:rPr>
            </w:pPr>
            <w:r w:rsidRPr="00FB687B">
              <w:rPr>
                <w:rFonts w:cstheme="minorHAnsi"/>
                <w:color w:val="000000" w:themeColor="text1"/>
                <w:sz w:val="22"/>
                <w:szCs w:val="22"/>
              </w:rPr>
              <w:t>09 Health and welfare</w:t>
            </w:r>
          </w:p>
        </w:tc>
        <w:tc>
          <w:tcPr>
            <w:tcW w:w="5670" w:type="dxa"/>
          </w:tcPr>
          <w:p w14:paraId="79A8784E"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0911 Dental studies</w:t>
            </w:r>
          </w:p>
          <w:p w14:paraId="4F1C49BD"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0912 Medicine</w:t>
            </w:r>
          </w:p>
          <w:p w14:paraId="0B45A5D0"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0913 Nursing and midwifery</w:t>
            </w:r>
          </w:p>
          <w:p w14:paraId="09F6E15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0914 Medical diagnostic and treatment technology</w:t>
            </w:r>
          </w:p>
          <w:p w14:paraId="5F2FE36E"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0915 Therapy and rehabilitation</w:t>
            </w:r>
          </w:p>
          <w:p w14:paraId="4B34D37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0916 Pharmacy</w:t>
            </w:r>
          </w:p>
          <w:p w14:paraId="44A17AA2"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0917 Traditional and complementary medicine and therapy</w:t>
            </w:r>
          </w:p>
        </w:tc>
      </w:tr>
      <w:tr w:rsidR="00FB687B" w:rsidRPr="002F56A7" w14:paraId="62DC57CF" w14:textId="77777777" w:rsidTr="001C7964">
        <w:tc>
          <w:tcPr>
            <w:tcW w:w="3397" w:type="dxa"/>
            <w:vMerge/>
          </w:tcPr>
          <w:p w14:paraId="1CB445A7"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4AE0DCE7"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0921 Care of the elderly and of disabled adults</w:t>
            </w:r>
          </w:p>
          <w:p w14:paraId="2F877478"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0922 Childcare and youth services</w:t>
            </w:r>
          </w:p>
          <w:p w14:paraId="7A8BDE4E"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0923 Social work and counselling</w:t>
            </w:r>
          </w:p>
        </w:tc>
      </w:tr>
      <w:tr w:rsidR="00FB687B" w:rsidRPr="002F56A7" w14:paraId="4FC5384A" w14:textId="77777777" w:rsidTr="001C7964">
        <w:tc>
          <w:tcPr>
            <w:tcW w:w="3397" w:type="dxa"/>
            <w:vMerge w:val="restart"/>
          </w:tcPr>
          <w:p w14:paraId="3A219B9B"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lastRenderedPageBreak/>
              <w:t>10 Services</w:t>
            </w:r>
          </w:p>
        </w:tc>
        <w:tc>
          <w:tcPr>
            <w:tcW w:w="5670" w:type="dxa"/>
          </w:tcPr>
          <w:p w14:paraId="365B695E"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1011 Domestic services</w:t>
            </w:r>
          </w:p>
          <w:p w14:paraId="6BE60FBD"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1012 Hair and beauty services</w:t>
            </w:r>
          </w:p>
          <w:p w14:paraId="73F6C8A2"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 xml:space="preserve">1013 Hotel, restaurants, and catering </w:t>
            </w:r>
          </w:p>
          <w:p w14:paraId="5D7BDC2C"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1014 Sports</w:t>
            </w:r>
          </w:p>
          <w:p w14:paraId="73BA5E6C"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1015 Travel, tourism and leisure</w:t>
            </w:r>
          </w:p>
        </w:tc>
      </w:tr>
      <w:tr w:rsidR="00FB687B" w:rsidRPr="002F56A7" w14:paraId="00007D01" w14:textId="77777777" w:rsidTr="001C7964">
        <w:tc>
          <w:tcPr>
            <w:tcW w:w="3397" w:type="dxa"/>
            <w:vMerge/>
          </w:tcPr>
          <w:p w14:paraId="5C0D4DD1"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056F2A17"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1021 Community sanitation</w:t>
            </w:r>
          </w:p>
          <w:p w14:paraId="14AE5BB2"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1022 Occupational health and safety</w:t>
            </w:r>
          </w:p>
        </w:tc>
      </w:tr>
      <w:tr w:rsidR="00FB687B" w:rsidRPr="002F56A7" w14:paraId="703312A1" w14:textId="77777777" w:rsidTr="001C7964">
        <w:tc>
          <w:tcPr>
            <w:tcW w:w="3397" w:type="dxa"/>
            <w:vMerge/>
          </w:tcPr>
          <w:p w14:paraId="2DC851D3"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78F7E9E9"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1031 Military and defence</w:t>
            </w:r>
          </w:p>
          <w:p w14:paraId="59D58A9A" w14:textId="77777777" w:rsidR="00FB687B" w:rsidRPr="00FB687B" w:rsidRDefault="00FB687B" w:rsidP="001C7964">
            <w:pPr>
              <w:spacing w:before="40" w:after="40" w:line="276" w:lineRule="auto"/>
              <w:contextualSpacing/>
              <w:rPr>
                <w:rFonts w:cstheme="minorHAnsi"/>
                <w:color w:val="000000" w:themeColor="text1"/>
                <w:sz w:val="22"/>
                <w:szCs w:val="22"/>
              </w:rPr>
            </w:pPr>
            <w:r w:rsidRPr="00FB687B">
              <w:rPr>
                <w:rFonts w:cstheme="minorHAnsi"/>
                <w:color w:val="000000" w:themeColor="text1"/>
                <w:sz w:val="22"/>
                <w:szCs w:val="22"/>
              </w:rPr>
              <w:t>1032 Protection of persons and property</w:t>
            </w:r>
          </w:p>
        </w:tc>
      </w:tr>
      <w:tr w:rsidR="00FB687B" w:rsidRPr="002F56A7" w14:paraId="57807A4E" w14:textId="77777777" w:rsidTr="001C7964">
        <w:tc>
          <w:tcPr>
            <w:tcW w:w="3397" w:type="dxa"/>
            <w:vMerge/>
          </w:tcPr>
          <w:p w14:paraId="725E9EC6" w14:textId="77777777" w:rsidR="00FB687B" w:rsidRPr="00FB687B" w:rsidRDefault="00FB687B" w:rsidP="001C7964">
            <w:pPr>
              <w:spacing w:before="40" w:after="40" w:line="276" w:lineRule="auto"/>
              <w:contextualSpacing/>
              <w:rPr>
                <w:rFonts w:cstheme="minorHAnsi"/>
                <w:color w:val="000000" w:themeColor="text1"/>
                <w:sz w:val="22"/>
                <w:szCs w:val="22"/>
              </w:rPr>
            </w:pPr>
          </w:p>
        </w:tc>
        <w:tc>
          <w:tcPr>
            <w:tcW w:w="5670" w:type="dxa"/>
          </w:tcPr>
          <w:p w14:paraId="32FE0E89" w14:textId="77777777" w:rsidR="00FB687B" w:rsidRPr="00FB687B" w:rsidRDefault="00FB687B" w:rsidP="00975AF3">
            <w:pPr>
              <w:pStyle w:val="ListParagraph"/>
              <w:numPr>
                <w:ilvl w:val="0"/>
                <w:numId w:val="51"/>
              </w:numPr>
              <w:spacing w:before="40" w:after="40"/>
              <w:rPr>
                <w:rFonts w:cstheme="minorHAnsi"/>
                <w:color w:val="000000" w:themeColor="text1"/>
                <w:sz w:val="22"/>
                <w:szCs w:val="22"/>
              </w:rPr>
            </w:pPr>
            <w:r w:rsidRPr="00FB687B">
              <w:rPr>
                <w:rFonts w:cstheme="minorHAnsi"/>
                <w:color w:val="000000" w:themeColor="text1"/>
                <w:sz w:val="22"/>
                <w:szCs w:val="22"/>
              </w:rPr>
              <w:t>Transport services</w:t>
            </w:r>
          </w:p>
        </w:tc>
      </w:tr>
    </w:tbl>
    <w:p w14:paraId="0CA6C4C2" w14:textId="0E3EC551" w:rsidR="00FB687B" w:rsidRDefault="00FB687B" w:rsidP="00AD5AC1">
      <w:pPr>
        <w:rPr>
          <w:b/>
          <w:bCs/>
        </w:rPr>
      </w:pPr>
    </w:p>
    <w:p w14:paraId="192474CB" w14:textId="26A14459" w:rsidR="00FB687B" w:rsidRDefault="00FB687B" w:rsidP="00AD5AC1">
      <w:pPr>
        <w:rPr>
          <w:b/>
          <w:bCs/>
        </w:rPr>
      </w:pPr>
    </w:p>
    <w:p w14:paraId="13C7D171" w14:textId="73BA9DFC" w:rsidR="00FB687B" w:rsidRDefault="00FB687B" w:rsidP="00AD5AC1">
      <w:pPr>
        <w:rPr>
          <w:b/>
          <w:bCs/>
        </w:rPr>
      </w:pPr>
    </w:p>
    <w:p w14:paraId="594BC6C1" w14:textId="4B14BDD8" w:rsidR="00FB687B" w:rsidRDefault="00FB687B" w:rsidP="00AD5AC1">
      <w:pPr>
        <w:rPr>
          <w:b/>
          <w:bCs/>
        </w:rPr>
      </w:pPr>
    </w:p>
    <w:p w14:paraId="75C3D83D" w14:textId="754B9504" w:rsidR="00FB687B" w:rsidRDefault="00FB687B" w:rsidP="00AD5AC1">
      <w:pPr>
        <w:rPr>
          <w:b/>
          <w:bCs/>
        </w:rPr>
      </w:pPr>
    </w:p>
    <w:p w14:paraId="6FA0BA34" w14:textId="0414518F" w:rsidR="00FB687B" w:rsidRDefault="00FB687B" w:rsidP="00AD5AC1">
      <w:pPr>
        <w:rPr>
          <w:b/>
          <w:bCs/>
        </w:rPr>
      </w:pPr>
    </w:p>
    <w:p w14:paraId="1A898762" w14:textId="291B896E" w:rsidR="00FB687B" w:rsidRDefault="00FB687B" w:rsidP="00AD5AC1">
      <w:pPr>
        <w:rPr>
          <w:b/>
          <w:bCs/>
        </w:rPr>
      </w:pPr>
    </w:p>
    <w:p w14:paraId="2073F7BC" w14:textId="1BF3B8AC" w:rsidR="00FB687B" w:rsidRDefault="00FB687B" w:rsidP="00AD5AC1">
      <w:pPr>
        <w:rPr>
          <w:b/>
          <w:bCs/>
        </w:rPr>
      </w:pPr>
    </w:p>
    <w:p w14:paraId="70005BFF" w14:textId="58D64AB5" w:rsidR="00FB687B" w:rsidRDefault="00FB687B" w:rsidP="00AD5AC1">
      <w:pPr>
        <w:rPr>
          <w:b/>
          <w:bCs/>
        </w:rPr>
      </w:pPr>
    </w:p>
    <w:p w14:paraId="2FFCF25F" w14:textId="15EB0094" w:rsidR="00FB687B" w:rsidRDefault="00FB687B" w:rsidP="00AD5AC1">
      <w:pPr>
        <w:rPr>
          <w:b/>
          <w:bCs/>
        </w:rPr>
      </w:pPr>
    </w:p>
    <w:p w14:paraId="7381EDFA" w14:textId="5A938335" w:rsidR="00FB687B" w:rsidRDefault="00FB687B" w:rsidP="00AD5AC1">
      <w:pPr>
        <w:rPr>
          <w:b/>
          <w:bCs/>
        </w:rPr>
      </w:pPr>
    </w:p>
    <w:p w14:paraId="681D7DF7" w14:textId="4E765448" w:rsidR="00FB687B" w:rsidRDefault="00FB687B" w:rsidP="00AD5AC1">
      <w:pPr>
        <w:rPr>
          <w:b/>
          <w:bCs/>
        </w:rPr>
      </w:pPr>
    </w:p>
    <w:p w14:paraId="2C8C290C" w14:textId="180F7180" w:rsidR="00FB687B" w:rsidRDefault="00FB687B" w:rsidP="00AD5AC1">
      <w:pPr>
        <w:rPr>
          <w:b/>
          <w:bCs/>
        </w:rPr>
      </w:pPr>
    </w:p>
    <w:p w14:paraId="2382018F" w14:textId="4D829E6B" w:rsidR="00FB687B" w:rsidRDefault="00FB687B" w:rsidP="00AD5AC1">
      <w:pPr>
        <w:rPr>
          <w:b/>
          <w:bCs/>
        </w:rPr>
      </w:pPr>
    </w:p>
    <w:p w14:paraId="2704560D" w14:textId="6C65E8C4" w:rsidR="00FB687B" w:rsidRDefault="00FB687B" w:rsidP="00AD5AC1">
      <w:pPr>
        <w:rPr>
          <w:b/>
          <w:bCs/>
        </w:rPr>
      </w:pPr>
    </w:p>
    <w:p w14:paraId="1C9FA250" w14:textId="33229B53" w:rsidR="00FB687B" w:rsidRDefault="00FB687B" w:rsidP="00AD5AC1">
      <w:pPr>
        <w:rPr>
          <w:b/>
          <w:bCs/>
        </w:rPr>
      </w:pPr>
    </w:p>
    <w:p w14:paraId="51AD84D6" w14:textId="08CDDCBD" w:rsidR="00FB687B" w:rsidRDefault="00FB687B" w:rsidP="00AD5AC1">
      <w:pPr>
        <w:rPr>
          <w:b/>
          <w:bCs/>
        </w:rPr>
      </w:pPr>
    </w:p>
    <w:p w14:paraId="5C99EDB7" w14:textId="18416205" w:rsidR="00FB687B" w:rsidRDefault="00FB687B" w:rsidP="00AD5AC1">
      <w:pPr>
        <w:rPr>
          <w:b/>
          <w:bCs/>
        </w:rPr>
      </w:pPr>
    </w:p>
    <w:p w14:paraId="1F5A19CF" w14:textId="5E9CD252" w:rsidR="00FB687B" w:rsidRDefault="00FB687B" w:rsidP="00AD5AC1">
      <w:pPr>
        <w:rPr>
          <w:b/>
          <w:bCs/>
        </w:rPr>
      </w:pPr>
    </w:p>
    <w:p w14:paraId="413D6F80" w14:textId="6CEB67ED" w:rsidR="00FB687B" w:rsidRDefault="00FB687B" w:rsidP="00AD5AC1">
      <w:pPr>
        <w:rPr>
          <w:b/>
          <w:bCs/>
        </w:rPr>
      </w:pPr>
    </w:p>
    <w:p w14:paraId="1DFED48E" w14:textId="542CFCF6" w:rsidR="00FB687B" w:rsidRDefault="00FB687B" w:rsidP="00AD5AC1">
      <w:pPr>
        <w:rPr>
          <w:b/>
          <w:bCs/>
        </w:rPr>
      </w:pPr>
    </w:p>
    <w:p w14:paraId="5CF15E1B" w14:textId="32B40B80" w:rsidR="00FB687B" w:rsidRDefault="00FB687B" w:rsidP="00AD5AC1">
      <w:pPr>
        <w:rPr>
          <w:b/>
          <w:bCs/>
        </w:rPr>
      </w:pPr>
    </w:p>
    <w:p w14:paraId="4029F13C" w14:textId="24186C6E" w:rsidR="00FB687B" w:rsidRDefault="00FB687B" w:rsidP="00AD5AC1">
      <w:pPr>
        <w:rPr>
          <w:b/>
          <w:bCs/>
        </w:rPr>
      </w:pPr>
    </w:p>
    <w:p w14:paraId="58048570" w14:textId="407FEC7C" w:rsidR="00FB687B" w:rsidRDefault="00FB687B" w:rsidP="00AD5AC1">
      <w:pPr>
        <w:rPr>
          <w:b/>
          <w:bCs/>
        </w:rPr>
      </w:pPr>
    </w:p>
    <w:p w14:paraId="06A01FE0" w14:textId="47F38B26" w:rsidR="00FB687B" w:rsidRDefault="00FB687B" w:rsidP="00AD5AC1">
      <w:pPr>
        <w:rPr>
          <w:b/>
          <w:bCs/>
        </w:rPr>
      </w:pPr>
    </w:p>
    <w:p w14:paraId="652E022D" w14:textId="31165C3A" w:rsidR="00FB687B" w:rsidRDefault="00FB687B" w:rsidP="00AD5AC1">
      <w:pPr>
        <w:rPr>
          <w:b/>
          <w:bCs/>
        </w:rPr>
      </w:pPr>
    </w:p>
    <w:p w14:paraId="41DCFBC8" w14:textId="55B3F1E9" w:rsidR="00FB687B" w:rsidRDefault="00FB687B" w:rsidP="00AD5AC1">
      <w:pPr>
        <w:rPr>
          <w:b/>
          <w:bCs/>
        </w:rPr>
      </w:pPr>
    </w:p>
    <w:p w14:paraId="735451B5" w14:textId="04CF7356" w:rsidR="00FB687B" w:rsidRDefault="00FB687B" w:rsidP="00AD5AC1">
      <w:pPr>
        <w:rPr>
          <w:b/>
          <w:bCs/>
        </w:rPr>
      </w:pPr>
    </w:p>
    <w:p w14:paraId="258850FB" w14:textId="7997837F" w:rsidR="00FB687B" w:rsidRDefault="00FB687B" w:rsidP="00AD5AC1">
      <w:pPr>
        <w:rPr>
          <w:b/>
          <w:bCs/>
        </w:rPr>
      </w:pPr>
    </w:p>
    <w:p w14:paraId="449CA8EE" w14:textId="45531308" w:rsidR="00FB687B" w:rsidRDefault="00FB687B" w:rsidP="00AD5AC1">
      <w:pPr>
        <w:rPr>
          <w:b/>
          <w:bCs/>
        </w:rPr>
      </w:pPr>
    </w:p>
    <w:p w14:paraId="1F0DF8D8" w14:textId="76102F43" w:rsidR="000935A8" w:rsidRDefault="000935A8" w:rsidP="00AD5AC1">
      <w:pPr>
        <w:rPr>
          <w:b/>
          <w:bCs/>
        </w:rPr>
      </w:pPr>
    </w:p>
    <w:p w14:paraId="65F21167" w14:textId="77777777" w:rsidR="000935A8" w:rsidRDefault="000935A8" w:rsidP="00AD5AC1">
      <w:pPr>
        <w:rPr>
          <w:b/>
          <w:bCs/>
        </w:rPr>
      </w:pPr>
    </w:p>
    <w:p w14:paraId="1785D4B7" w14:textId="043E36B1" w:rsidR="00FB687B" w:rsidRDefault="00FB687B" w:rsidP="00AD5AC1">
      <w:pPr>
        <w:rPr>
          <w:b/>
          <w:bCs/>
        </w:rPr>
      </w:pPr>
    </w:p>
    <w:p w14:paraId="61C4DF58" w14:textId="58B911E7" w:rsidR="00FB687B" w:rsidRDefault="00FB687B" w:rsidP="00AD5AC1">
      <w:pPr>
        <w:rPr>
          <w:b/>
          <w:bCs/>
        </w:rPr>
      </w:pPr>
    </w:p>
    <w:p w14:paraId="01B98EF8" w14:textId="00CDFB44" w:rsidR="00FB687B" w:rsidRDefault="00FB687B" w:rsidP="00FB687B">
      <w:pPr>
        <w:rPr>
          <w:b/>
          <w:sz w:val="22"/>
          <w:szCs w:val="22"/>
        </w:rPr>
      </w:pPr>
      <w:r w:rsidRPr="00FB687B">
        <w:rPr>
          <w:b/>
          <w:sz w:val="22"/>
          <w:szCs w:val="22"/>
        </w:rPr>
        <w:lastRenderedPageBreak/>
        <w:t>Section 4</w:t>
      </w:r>
    </w:p>
    <w:p w14:paraId="792D0696" w14:textId="4F62B31C" w:rsidR="00FB687B" w:rsidRDefault="00FB687B" w:rsidP="00FB687B">
      <w:pPr>
        <w:rPr>
          <w:b/>
          <w:sz w:val="22"/>
          <w:szCs w:val="22"/>
        </w:rPr>
      </w:pPr>
    </w:p>
    <w:p w14:paraId="399A9585" w14:textId="77777777" w:rsidR="00FB687B" w:rsidRPr="00FB687B" w:rsidRDefault="00FB687B" w:rsidP="00FB687B">
      <w:pPr>
        <w:rPr>
          <w:rFonts w:cstheme="minorHAnsi"/>
          <w:b/>
          <w:bCs/>
          <w:color w:val="000000" w:themeColor="text1"/>
          <w:sz w:val="22"/>
          <w:szCs w:val="22"/>
        </w:rPr>
      </w:pPr>
      <w:r w:rsidRPr="00FB687B">
        <w:rPr>
          <w:rFonts w:cstheme="minorHAnsi"/>
          <w:b/>
          <w:bCs/>
          <w:color w:val="000000" w:themeColor="text1"/>
          <w:sz w:val="22"/>
          <w:szCs w:val="22"/>
        </w:rPr>
        <w:t xml:space="preserve">ESQF Architecture </w:t>
      </w:r>
    </w:p>
    <w:p w14:paraId="187E1FE7" w14:textId="77777777" w:rsidR="00FB687B" w:rsidRPr="00FB687B" w:rsidRDefault="00FB687B" w:rsidP="00FB687B">
      <w:pPr>
        <w:rPr>
          <w:b/>
          <w:sz w:val="22"/>
          <w:szCs w:val="22"/>
        </w:rPr>
      </w:pPr>
    </w:p>
    <w:p w14:paraId="4EF0AA14" w14:textId="01941F11" w:rsidR="00FB687B" w:rsidRPr="009A71A2" w:rsidRDefault="00FB687B" w:rsidP="00AD5AC1">
      <w:pPr>
        <w:rPr>
          <w:b/>
          <w:bCs/>
        </w:rPr>
      </w:pPr>
      <w:r>
        <w:rPr>
          <w:rFonts w:cstheme="minorHAnsi"/>
          <w:noProof/>
          <w:color w:val="000000" w:themeColor="text1"/>
          <w:lang w:eastAsia="en-ZA"/>
        </w:rPr>
        <w:drawing>
          <wp:inline distT="0" distB="0" distL="0" distR="0" wp14:anchorId="2A7887D3" wp14:editId="18319076">
            <wp:extent cx="5943600" cy="334292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2927"/>
                    </a:xfrm>
                    <a:prstGeom prst="rect">
                      <a:avLst/>
                    </a:prstGeom>
                    <a:noFill/>
                  </pic:spPr>
                </pic:pic>
              </a:graphicData>
            </a:graphic>
          </wp:inline>
        </w:drawing>
      </w:r>
    </w:p>
    <w:sectPr w:rsidR="00FB687B" w:rsidRPr="009A71A2" w:rsidSect="006E4735">
      <w:headerReference w:type="default" r:id="rId10"/>
      <w:footerReference w:type="default" r:id="rId11"/>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57AA" w14:textId="77777777" w:rsidR="00DB0C4A" w:rsidRDefault="00DB0C4A" w:rsidP="00DA01DE">
      <w:r>
        <w:separator/>
      </w:r>
    </w:p>
  </w:endnote>
  <w:endnote w:type="continuationSeparator" w:id="0">
    <w:p w14:paraId="0EB6C451" w14:textId="77777777" w:rsidR="00DB0C4A" w:rsidRDefault="00DB0C4A" w:rsidP="00DA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14056"/>
      <w:docPartObj>
        <w:docPartGallery w:val="Page Numbers (Bottom of Page)"/>
        <w:docPartUnique/>
      </w:docPartObj>
    </w:sdtPr>
    <w:sdtEndPr>
      <w:rPr>
        <w:noProof/>
      </w:rPr>
    </w:sdtEndPr>
    <w:sdtContent>
      <w:p w14:paraId="3DB6101A" w14:textId="45B57C2C" w:rsidR="000935A8" w:rsidRDefault="000935A8">
        <w:pPr>
          <w:pStyle w:val="Footer"/>
          <w:jc w:val="center"/>
        </w:pPr>
        <w:r>
          <w:fldChar w:fldCharType="begin"/>
        </w:r>
        <w:r>
          <w:instrText xml:space="preserve"> PAGE   \* MERGEFORMAT </w:instrText>
        </w:r>
        <w:r>
          <w:fldChar w:fldCharType="separate"/>
        </w:r>
        <w:r w:rsidR="00C33AEA">
          <w:rPr>
            <w:noProof/>
          </w:rPr>
          <w:t>1</w:t>
        </w:r>
        <w:r>
          <w:rPr>
            <w:noProof/>
          </w:rPr>
          <w:fldChar w:fldCharType="end"/>
        </w:r>
      </w:p>
    </w:sdtContent>
  </w:sdt>
  <w:p w14:paraId="389F2ADF" w14:textId="77777777" w:rsidR="00062641" w:rsidRDefault="000626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DEA64" w14:textId="77777777" w:rsidR="00DB0C4A" w:rsidRDefault="00DB0C4A" w:rsidP="00DA01DE">
      <w:r>
        <w:separator/>
      </w:r>
    </w:p>
  </w:footnote>
  <w:footnote w:type="continuationSeparator" w:id="0">
    <w:p w14:paraId="752E1B91" w14:textId="77777777" w:rsidR="00DB0C4A" w:rsidRDefault="00DB0C4A" w:rsidP="00DA0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6BFC" w14:textId="567FAF21" w:rsidR="00DA01DE" w:rsidRDefault="00DA01DE">
    <w:pPr>
      <w:pStyle w:val="Header"/>
    </w:pPr>
    <w:r w:rsidRPr="00FE72BC">
      <w:rPr>
        <w:i/>
        <w:iCs/>
        <w:noProof/>
        <w:lang w:eastAsia="en-ZA"/>
      </w:rPr>
      <w:drawing>
        <wp:anchor distT="0" distB="0" distL="114300" distR="114300" simplePos="0" relativeHeight="251659264" behindDoc="1" locked="0" layoutInCell="1" allowOverlap="1" wp14:anchorId="7B6E7767" wp14:editId="66FAD783">
          <wp:simplePos x="0" y="0"/>
          <wp:positionH relativeFrom="page">
            <wp:align>right</wp:align>
          </wp:positionH>
          <wp:positionV relativeFrom="paragraph">
            <wp:posOffset>-457200</wp:posOffset>
          </wp:positionV>
          <wp:extent cx="7772400" cy="100482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48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5AF"/>
    <w:multiLevelType w:val="hybridMultilevel"/>
    <w:tmpl w:val="024802CE"/>
    <w:lvl w:ilvl="0" w:tplc="1ADCAE66">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0A7470BA">
      <w:numFmt w:val="bullet"/>
      <w:lvlText w:val="•"/>
      <w:lvlJc w:val="left"/>
      <w:pPr>
        <w:ind w:left="1027" w:hanging="360"/>
      </w:pPr>
      <w:rPr>
        <w:rFonts w:hint="default"/>
        <w:lang w:val="en-ZA" w:eastAsia="en-US" w:bidi="ar-SA"/>
      </w:rPr>
    </w:lvl>
    <w:lvl w:ilvl="2" w:tplc="1E7CBC8C">
      <w:numFmt w:val="bullet"/>
      <w:lvlText w:val="•"/>
      <w:lvlJc w:val="left"/>
      <w:pPr>
        <w:ind w:left="1554" w:hanging="360"/>
      </w:pPr>
      <w:rPr>
        <w:rFonts w:hint="default"/>
        <w:lang w:val="en-ZA" w:eastAsia="en-US" w:bidi="ar-SA"/>
      </w:rPr>
    </w:lvl>
    <w:lvl w:ilvl="3" w:tplc="C908BE82">
      <w:numFmt w:val="bullet"/>
      <w:lvlText w:val="•"/>
      <w:lvlJc w:val="left"/>
      <w:pPr>
        <w:ind w:left="2081" w:hanging="360"/>
      </w:pPr>
      <w:rPr>
        <w:rFonts w:hint="default"/>
        <w:lang w:val="en-ZA" w:eastAsia="en-US" w:bidi="ar-SA"/>
      </w:rPr>
    </w:lvl>
    <w:lvl w:ilvl="4" w:tplc="19F2D144">
      <w:numFmt w:val="bullet"/>
      <w:lvlText w:val="•"/>
      <w:lvlJc w:val="left"/>
      <w:pPr>
        <w:ind w:left="2608" w:hanging="360"/>
      </w:pPr>
      <w:rPr>
        <w:rFonts w:hint="default"/>
        <w:lang w:val="en-ZA" w:eastAsia="en-US" w:bidi="ar-SA"/>
      </w:rPr>
    </w:lvl>
    <w:lvl w:ilvl="5" w:tplc="AAC4AB06">
      <w:numFmt w:val="bullet"/>
      <w:lvlText w:val="•"/>
      <w:lvlJc w:val="left"/>
      <w:pPr>
        <w:ind w:left="3135" w:hanging="360"/>
      </w:pPr>
      <w:rPr>
        <w:rFonts w:hint="default"/>
        <w:lang w:val="en-ZA" w:eastAsia="en-US" w:bidi="ar-SA"/>
      </w:rPr>
    </w:lvl>
    <w:lvl w:ilvl="6" w:tplc="6F1C1F78">
      <w:numFmt w:val="bullet"/>
      <w:lvlText w:val="•"/>
      <w:lvlJc w:val="left"/>
      <w:pPr>
        <w:ind w:left="3662" w:hanging="360"/>
      </w:pPr>
      <w:rPr>
        <w:rFonts w:hint="default"/>
        <w:lang w:val="en-ZA" w:eastAsia="en-US" w:bidi="ar-SA"/>
      </w:rPr>
    </w:lvl>
    <w:lvl w:ilvl="7" w:tplc="B65A4D24">
      <w:numFmt w:val="bullet"/>
      <w:lvlText w:val="•"/>
      <w:lvlJc w:val="left"/>
      <w:pPr>
        <w:ind w:left="4189" w:hanging="360"/>
      </w:pPr>
      <w:rPr>
        <w:rFonts w:hint="default"/>
        <w:lang w:val="en-ZA" w:eastAsia="en-US" w:bidi="ar-SA"/>
      </w:rPr>
    </w:lvl>
    <w:lvl w:ilvl="8" w:tplc="E4CE3452">
      <w:numFmt w:val="bullet"/>
      <w:lvlText w:val="•"/>
      <w:lvlJc w:val="left"/>
      <w:pPr>
        <w:ind w:left="4716" w:hanging="360"/>
      </w:pPr>
      <w:rPr>
        <w:rFonts w:hint="default"/>
        <w:lang w:val="en-ZA" w:eastAsia="en-US" w:bidi="ar-SA"/>
      </w:rPr>
    </w:lvl>
  </w:abstractNum>
  <w:abstractNum w:abstractNumId="1" w15:restartNumberingAfterBreak="0">
    <w:nsid w:val="05EE297C"/>
    <w:multiLevelType w:val="hybridMultilevel"/>
    <w:tmpl w:val="71EA7B3E"/>
    <w:lvl w:ilvl="0" w:tplc="7AAC7CB8">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37D44D44">
      <w:numFmt w:val="bullet"/>
      <w:lvlText w:val="•"/>
      <w:lvlJc w:val="left"/>
      <w:pPr>
        <w:ind w:left="637" w:hanging="360"/>
      </w:pPr>
      <w:rPr>
        <w:rFonts w:hint="default"/>
        <w:lang w:val="en-ZA" w:eastAsia="en-US" w:bidi="ar-SA"/>
      </w:rPr>
    </w:lvl>
    <w:lvl w:ilvl="2" w:tplc="B48CCCDC">
      <w:numFmt w:val="bullet"/>
      <w:lvlText w:val="•"/>
      <w:lvlJc w:val="left"/>
      <w:pPr>
        <w:ind w:left="774" w:hanging="360"/>
      </w:pPr>
      <w:rPr>
        <w:rFonts w:hint="default"/>
        <w:lang w:val="en-ZA" w:eastAsia="en-US" w:bidi="ar-SA"/>
      </w:rPr>
    </w:lvl>
    <w:lvl w:ilvl="3" w:tplc="C576EFE8">
      <w:numFmt w:val="bullet"/>
      <w:lvlText w:val="•"/>
      <w:lvlJc w:val="left"/>
      <w:pPr>
        <w:ind w:left="911" w:hanging="360"/>
      </w:pPr>
      <w:rPr>
        <w:rFonts w:hint="default"/>
        <w:lang w:val="en-ZA" w:eastAsia="en-US" w:bidi="ar-SA"/>
      </w:rPr>
    </w:lvl>
    <w:lvl w:ilvl="4" w:tplc="1B8ADB1A">
      <w:numFmt w:val="bullet"/>
      <w:lvlText w:val="•"/>
      <w:lvlJc w:val="left"/>
      <w:pPr>
        <w:ind w:left="1048" w:hanging="360"/>
      </w:pPr>
      <w:rPr>
        <w:rFonts w:hint="default"/>
        <w:lang w:val="en-ZA" w:eastAsia="en-US" w:bidi="ar-SA"/>
      </w:rPr>
    </w:lvl>
    <w:lvl w:ilvl="5" w:tplc="1C6CCE7A">
      <w:numFmt w:val="bullet"/>
      <w:lvlText w:val="•"/>
      <w:lvlJc w:val="left"/>
      <w:pPr>
        <w:ind w:left="1185" w:hanging="360"/>
      </w:pPr>
      <w:rPr>
        <w:rFonts w:hint="default"/>
        <w:lang w:val="en-ZA" w:eastAsia="en-US" w:bidi="ar-SA"/>
      </w:rPr>
    </w:lvl>
    <w:lvl w:ilvl="6" w:tplc="B4B86ADE">
      <w:numFmt w:val="bullet"/>
      <w:lvlText w:val="•"/>
      <w:lvlJc w:val="left"/>
      <w:pPr>
        <w:ind w:left="1322" w:hanging="360"/>
      </w:pPr>
      <w:rPr>
        <w:rFonts w:hint="default"/>
        <w:lang w:val="en-ZA" w:eastAsia="en-US" w:bidi="ar-SA"/>
      </w:rPr>
    </w:lvl>
    <w:lvl w:ilvl="7" w:tplc="5AD893D6">
      <w:numFmt w:val="bullet"/>
      <w:lvlText w:val="•"/>
      <w:lvlJc w:val="left"/>
      <w:pPr>
        <w:ind w:left="1459" w:hanging="360"/>
      </w:pPr>
      <w:rPr>
        <w:rFonts w:hint="default"/>
        <w:lang w:val="en-ZA" w:eastAsia="en-US" w:bidi="ar-SA"/>
      </w:rPr>
    </w:lvl>
    <w:lvl w:ilvl="8" w:tplc="1756A7A0">
      <w:numFmt w:val="bullet"/>
      <w:lvlText w:val="•"/>
      <w:lvlJc w:val="left"/>
      <w:pPr>
        <w:ind w:left="1596" w:hanging="360"/>
      </w:pPr>
      <w:rPr>
        <w:rFonts w:hint="default"/>
        <w:lang w:val="en-ZA" w:eastAsia="en-US" w:bidi="ar-SA"/>
      </w:rPr>
    </w:lvl>
  </w:abstractNum>
  <w:abstractNum w:abstractNumId="2" w15:restartNumberingAfterBreak="0">
    <w:nsid w:val="0B22408D"/>
    <w:multiLevelType w:val="hybridMultilevel"/>
    <w:tmpl w:val="535C7462"/>
    <w:lvl w:ilvl="0" w:tplc="315A8F42">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6A304B3C">
      <w:numFmt w:val="bullet"/>
      <w:lvlText w:val="•"/>
      <w:lvlJc w:val="left"/>
      <w:pPr>
        <w:ind w:left="1027" w:hanging="360"/>
      </w:pPr>
      <w:rPr>
        <w:rFonts w:hint="default"/>
        <w:lang w:val="en-ZA" w:eastAsia="en-US" w:bidi="ar-SA"/>
      </w:rPr>
    </w:lvl>
    <w:lvl w:ilvl="2" w:tplc="C96CD182">
      <w:numFmt w:val="bullet"/>
      <w:lvlText w:val="•"/>
      <w:lvlJc w:val="left"/>
      <w:pPr>
        <w:ind w:left="1554" w:hanging="360"/>
      </w:pPr>
      <w:rPr>
        <w:rFonts w:hint="default"/>
        <w:lang w:val="en-ZA" w:eastAsia="en-US" w:bidi="ar-SA"/>
      </w:rPr>
    </w:lvl>
    <w:lvl w:ilvl="3" w:tplc="2604EF5A">
      <w:numFmt w:val="bullet"/>
      <w:lvlText w:val="•"/>
      <w:lvlJc w:val="left"/>
      <w:pPr>
        <w:ind w:left="2081" w:hanging="360"/>
      </w:pPr>
      <w:rPr>
        <w:rFonts w:hint="default"/>
        <w:lang w:val="en-ZA" w:eastAsia="en-US" w:bidi="ar-SA"/>
      </w:rPr>
    </w:lvl>
    <w:lvl w:ilvl="4" w:tplc="EA60E244">
      <w:numFmt w:val="bullet"/>
      <w:lvlText w:val="•"/>
      <w:lvlJc w:val="left"/>
      <w:pPr>
        <w:ind w:left="2608" w:hanging="360"/>
      </w:pPr>
      <w:rPr>
        <w:rFonts w:hint="default"/>
        <w:lang w:val="en-ZA" w:eastAsia="en-US" w:bidi="ar-SA"/>
      </w:rPr>
    </w:lvl>
    <w:lvl w:ilvl="5" w:tplc="C76AA252">
      <w:numFmt w:val="bullet"/>
      <w:lvlText w:val="•"/>
      <w:lvlJc w:val="left"/>
      <w:pPr>
        <w:ind w:left="3135" w:hanging="360"/>
      </w:pPr>
      <w:rPr>
        <w:rFonts w:hint="default"/>
        <w:lang w:val="en-ZA" w:eastAsia="en-US" w:bidi="ar-SA"/>
      </w:rPr>
    </w:lvl>
    <w:lvl w:ilvl="6" w:tplc="8C44AF5E">
      <w:numFmt w:val="bullet"/>
      <w:lvlText w:val="•"/>
      <w:lvlJc w:val="left"/>
      <w:pPr>
        <w:ind w:left="3662" w:hanging="360"/>
      </w:pPr>
      <w:rPr>
        <w:rFonts w:hint="default"/>
        <w:lang w:val="en-ZA" w:eastAsia="en-US" w:bidi="ar-SA"/>
      </w:rPr>
    </w:lvl>
    <w:lvl w:ilvl="7" w:tplc="31F02628">
      <w:numFmt w:val="bullet"/>
      <w:lvlText w:val="•"/>
      <w:lvlJc w:val="left"/>
      <w:pPr>
        <w:ind w:left="4189" w:hanging="360"/>
      </w:pPr>
      <w:rPr>
        <w:rFonts w:hint="default"/>
        <w:lang w:val="en-ZA" w:eastAsia="en-US" w:bidi="ar-SA"/>
      </w:rPr>
    </w:lvl>
    <w:lvl w:ilvl="8" w:tplc="2E18DEAE">
      <w:numFmt w:val="bullet"/>
      <w:lvlText w:val="•"/>
      <w:lvlJc w:val="left"/>
      <w:pPr>
        <w:ind w:left="4716" w:hanging="360"/>
      </w:pPr>
      <w:rPr>
        <w:rFonts w:hint="default"/>
        <w:lang w:val="en-ZA" w:eastAsia="en-US" w:bidi="ar-SA"/>
      </w:rPr>
    </w:lvl>
  </w:abstractNum>
  <w:abstractNum w:abstractNumId="3" w15:restartNumberingAfterBreak="0">
    <w:nsid w:val="0D12298A"/>
    <w:multiLevelType w:val="hybridMultilevel"/>
    <w:tmpl w:val="8A50B312"/>
    <w:lvl w:ilvl="0" w:tplc="498AB616">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E1C010B0">
      <w:numFmt w:val="bullet"/>
      <w:lvlText w:val="•"/>
      <w:lvlJc w:val="left"/>
      <w:pPr>
        <w:ind w:left="1027" w:hanging="358"/>
      </w:pPr>
      <w:rPr>
        <w:rFonts w:hint="default"/>
        <w:lang w:val="en-ZA" w:eastAsia="en-US" w:bidi="ar-SA"/>
      </w:rPr>
    </w:lvl>
    <w:lvl w:ilvl="2" w:tplc="6F6AD7E4">
      <w:numFmt w:val="bullet"/>
      <w:lvlText w:val="•"/>
      <w:lvlJc w:val="left"/>
      <w:pPr>
        <w:ind w:left="1554" w:hanging="358"/>
      </w:pPr>
      <w:rPr>
        <w:rFonts w:hint="default"/>
        <w:lang w:val="en-ZA" w:eastAsia="en-US" w:bidi="ar-SA"/>
      </w:rPr>
    </w:lvl>
    <w:lvl w:ilvl="3" w:tplc="EDA80CB2">
      <w:numFmt w:val="bullet"/>
      <w:lvlText w:val="•"/>
      <w:lvlJc w:val="left"/>
      <w:pPr>
        <w:ind w:left="2081" w:hanging="358"/>
      </w:pPr>
      <w:rPr>
        <w:rFonts w:hint="default"/>
        <w:lang w:val="en-ZA" w:eastAsia="en-US" w:bidi="ar-SA"/>
      </w:rPr>
    </w:lvl>
    <w:lvl w:ilvl="4" w:tplc="5592475E">
      <w:numFmt w:val="bullet"/>
      <w:lvlText w:val="•"/>
      <w:lvlJc w:val="left"/>
      <w:pPr>
        <w:ind w:left="2608" w:hanging="358"/>
      </w:pPr>
      <w:rPr>
        <w:rFonts w:hint="default"/>
        <w:lang w:val="en-ZA" w:eastAsia="en-US" w:bidi="ar-SA"/>
      </w:rPr>
    </w:lvl>
    <w:lvl w:ilvl="5" w:tplc="5C50CE64">
      <w:numFmt w:val="bullet"/>
      <w:lvlText w:val="•"/>
      <w:lvlJc w:val="left"/>
      <w:pPr>
        <w:ind w:left="3135" w:hanging="358"/>
      </w:pPr>
      <w:rPr>
        <w:rFonts w:hint="default"/>
        <w:lang w:val="en-ZA" w:eastAsia="en-US" w:bidi="ar-SA"/>
      </w:rPr>
    </w:lvl>
    <w:lvl w:ilvl="6" w:tplc="8ED27058">
      <w:numFmt w:val="bullet"/>
      <w:lvlText w:val="•"/>
      <w:lvlJc w:val="left"/>
      <w:pPr>
        <w:ind w:left="3662" w:hanging="358"/>
      </w:pPr>
      <w:rPr>
        <w:rFonts w:hint="default"/>
        <w:lang w:val="en-ZA" w:eastAsia="en-US" w:bidi="ar-SA"/>
      </w:rPr>
    </w:lvl>
    <w:lvl w:ilvl="7" w:tplc="53A44924">
      <w:numFmt w:val="bullet"/>
      <w:lvlText w:val="•"/>
      <w:lvlJc w:val="left"/>
      <w:pPr>
        <w:ind w:left="4189" w:hanging="358"/>
      </w:pPr>
      <w:rPr>
        <w:rFonts w:hint="default"/>
        <w:lang w:val="en-ZA" w:eastAsia="en-US" w:bidi="ar-SA"/>
      </w:rPr>
    </w:lvl>
    <w:lvl w:ilvl="8" w:tplc="4AAAABB8">
      <w:numFmt w:val="bullet"/>
      <w:lvlText w:val="•"/>
      <w:lvlJc w:val="left"/>
      <w:pPr>
        <w:ind w:left="4716" w:hanging="358"/>
      </w:pPr>
      <w:rPr>
        <w:rFonts w:hint="default"/>
        <w:lang w:val="en-ZA" w:eastAsia="en-US" w:bidi="ar-SA"/>
      </w:rPr>
    </w:lvl>
  </w:abstractNum>
  <w:abstractNum w:abstractNumId="4" w15:restartNumberingAfterBreak="0">
    <w:nsid w:val="0EA62CDC"/>
    <w:multiLevelType w:val="hybridMultilevel"/>
    <w:tmpl w:val="B58A14FE"/>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94635F"/>
    <w:multiLevelType w:val="hybridMultilevel"/>
    <w:tmpl w:val="F306B2DC"/>
    <w:lvl w:ilvl="0" w:tplc="11E25064">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6C9C1BF6">
      <w:numFmt w:val="bullet"/>
      <w:lvlText w:val="•"/>
      <w:lvlJc w:val="left"/>
      <w:pPr>
        <w:ind w:left="1027" w:hanging="358"/>
      </w:pPr>
      <w:rPr>
        <w:rFonts w:hint="default"/>
        <w:lang w:val="en-ZA" w:eastAsia="en-US" w:bidi="ar-SA"/>
      </w:rPr>
    </w:lvl>
    <w:lvl w:ilvl="2" w:tplc="3460CB50">
      <w:numFmt w:val="bullet"/>
      <w:lvlText w:val="•"/>
      <w:lvlJc w:val="left"/>
      <w:pPr>
        <w:ind w:left="1554" w:hanging="358"/>
      </w:pPr>
      <w:rPr>
        <w:rFonts w:hint="default"/>
        <w:lang w:val="en-ZA" w:eastAsia="en-US" w:bidi="ar-SA"/>
      </w:rPr>
    </w:lvl>
    <w:lvl w:ilvl="3" w:tplc="4016E312">
      <w:numFmt w:val="bullet"/>
      <w:lvlText w:val="•"/>
      <w:lvlJc w:val="left"/>
      <w:pPr>
        <w:ind w:left="2081" w:hanging="358"/>
      </w:pPr>
      <w:rPr>
        <w:rFonts w:hint="default"/>
        <w:lang w:val="en-ZA" w:eastAsia="en-US" w:bidi="ar-SA"/>
      </w:rPr>
    </w:lvl>
    <w:lvl w:ilvl="4" w:tplc="AFB42332">
      <w:numFmt w:val="bullet"/>
      <w:lvlText w:val="•"/>
      <w:lvlJc w:val="left"/>
      <w:pPr>
        <w:ind w:left="2608" w:hanging="358"/>
      </w:pPr>
      <w:rPr>
        <w:rFonts w:hint="default"/>
        <w:lang w:val="en-ZA" w:eastAsia="en-US" w:bidi="ar-SA"/>
      </w:rPr>
    </w:lvl>
    <w:lvl w:ilvl="5" w:tplc="8CD8BC50">
      <w:numFmt w:val="bullet"/>
      <w:lvlText w:val="•"/>
      <w:lvlJc w:val="left"/>
      <w:pPr>
        <w:ind w:left="3135" w:hanging="358"/>
      </w:pPr>
      <w:rPr>
        <w:rFonts w:hint="default"/>
        <w:lang w:val="en-ZA" w:eastAsia="en-US" w:bidi="ar-SA"/>
      </w:rPr>
    </w:lvl>
    <w:lvl w:ilvl="6" w:tplc="020CDAAE">
      <w:numFmt w:val="bullet"/>
      <w:lvlText w:val="•"/>
      <w:lvlJc w:val="left"/>
      <w:pPr>
        <w:ind w:left="3662" w:hanging="358"/>
      </w:pPr>
      <w:rPr>
        <w:rFonts w:hint="default"/>
        <w:lang w:val="en-ZA" w:eastAsia="en-US" w:bidi="ar-SA"/>
      </w:rPr>
    </w:lvl>
    <w:lvl w:ilvl="7" w:tplc="D804B13A">
      <w:numFmt w:val="bullet"/>
      <w:lvlText w:val="•"/>
      <w:lvlJc w:val="left"/>
      <w:pPr>
        <w:ind w:left="4189" w:hanging="358"/>
      </w:pPr>
      <w:rPr>
        <w:rFonts w:hint="default"/>
        <w:lang w:val="en-ZA" w:eastAsia="en-US" w:bidi="ar-SA"/>
      </w:rPr>
    </w:lvl>
    <w:lvl w:ilvl="8" w:tplc="93B4EED2">
      <w:numFmt w:val="bullet"/>
      <w:lvlText w:val="•"/>
      <w:lvlJc w:val="left"/>
      <w:pPr>
        <w:ind w:left="4716" w:hanging="358"/>
      </w:pPr>
      <w:rPr>
        <w:rFonts w:hint="default"/>
        <w:lang w:val="en-ZA" w:eastAsia="en-US" w:bidi="ar-SA"/>
      </w:rPr>
    </w:lvl>
  </w:abstractNum>
  <w:abstractNum w:abstractNumId="6" w15:restartNumberingAfterBreak="0">
    <w:nsid w:val="12A9177D"/>
    <w:multiLevelType w:val="hybridMultilevel"/>
    <w:tmpl w:val="43487F2E"/>
    <w:lvl w:ilvl="0" w:tplc="B532E308">
      <w:start w:val="1041"/>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AC3433"/>
    <w:multiLevelType w:val="hybridMultilevel"/>
    <w:tmpl w:val="8C12F882"/>
    <w:lvl w:ilvl="0" w:tplc="1B224E86">
      <w:numFmt w:val="bullet"/>
      <w:lvlText w:val=""/>
      <w:lvlJc w:val="left"/>
      <w:pPr>
        <w:ind w:left="491" w:hanging="360"/>
      </w:pPr>
      <w:rPr>
        <w:rFonts w:ascii="Symbol" w:eastAsia="Symbol" w:hAnsi="Symbol" w:cs="Symbol" w:hint="default"/>
        <w:b w:val="0"/>
        <w:bCs w:val="0"/>
        <w:i w:val="0"/>
        <w:iCs w:val="0"/>
        <w:w w:val="76"/>
        <w:sz w:val="20"/>
        <w:szCs w:val="20"/>
        <w:lang w:val="en-ZA" w:eastAsia="en-US" w:bidi="ar-SA"/>
      </w:rPr>
    </w:lvl>
    <w:lvl w:ilvl="1" w:tplc="EC7E41D0">
      <w:numFmt w:val="bullet"/>
      <w:lvlText w:val="•"/>
      <w:lvlJc w:val="left"/>
      <w:pPr>
        <w:ind w:left="1027" w:hanging="360"/>
      </w:pPr>
      <w:rPr>
        <w:rFonts w:hint="default"/>
        <w:lang w:val="en-ZA" w:eastAsia="en-US" w:bidi="ar-SA"/>
      </w:rPr>
    </w:lvl>
    <w:lvl w:ilvl="2" w:tplc="3014CF34">
      <w:numFmt w:val="bullet"/>
      <w:lvlText w:val="•"/>
      <w:lvlJc w:val="left"/>
      <w:pPr>
        <w:ind w:left="1554" w:hanging="360"/>
      </w:pPr>
      <w:rPr>
        <w:rFonts w:hint="default"/>
        <w:lang w:val="en-ZA" w:eastAsia="en-US" w:bidi="ar-SA"/>
      </w:rPr>
    </w:lvl>
    <w:lvl w:ilvl="3" w:tplc="A72A6172">
      <w:numFmt w:val="bullet"/>
      <w:lvlText w:val="•"/>
      <w:lvlJc w:val="left"/>
      <w:pPr>
        <w:ind w:left="2081" w:hanging="360"/>
      </w:pPr>
      <w:rPr>
        <w:rFonts w:hint="default"/>
        <w:lang w:val="en-ZA" w:eastAsia="en-US" w:bidi="ar-SA"/>
      </w:rPr>
    </w:lvl>
    <w:lvl w:ilvl="4" w:tplc="EBE8C200">
      <w:numFmt w:val="bullet"/>
      <w:lvlText w:val="•"/>
      <w:lvlJc w:val="left"/>
      <w:pPr>
        <w:ind w:left="2608" w:hanging="360"/>
      </w:pPr>
      <w:rPr>
        <w:rFonts w:hint="default"/>
        <w:lang w:val="en-ZA" w:eastAsia="en-US" w:bidi="ar-SA"/>
      </w:rPr>
    </w:lvl>
    <w:lvl w:ilvl="5" w:tplc="1B469786">
      <w:numFmt w:val="bullet"/>
      <w:lvlText w:val="•"/>
      <w:lvlJc w:val="left"/>
      <w:pPr>
        <w:ind w:left="3135" w:hanging="360"/>
      </w:pPr>
      <w:rPr>
        <w:rFonts w:hint="default"/>
        <w:lang w:val="en-ZA" w:eastAsia="en-US" w:bidi="ar-SA"/>
      </w:rPr>
    </w:lvl>
    <w:lvl w:ilvl="6" w:tplc="6DA6F246">
      <w:numFmt w:val="bullet"/>
      <w:lvlText w:val="•"/>
      <w:lvlJc w:val="left"/>
      <w:pPr>
        <w:ind w:left="3662" w:hanging="360"/>
      </w:pPr>
      <w:rPr>
        <w:rFonts w:hint="default"/>
        <w:lang w:val="en-ZA" w:eastAsia="en-US" w:bidi="ar-SA"/>
      </w:rPr>
    </w:lvl>
    <w:lvl w:ilvl="7" w:tplc="0B0E8632">
      <w:numFmt w:val="bullet"/>
      <w:lvlText w:val="•"/>
      <w:lvlJc w:val="left"/>
      <w:pPr>
        <w:ind w:left="4189" w:hanging="360"/>
      </w:pPr>
      <w:rPr>
        <w:rFonts w:hint="default"/>
        <w:lang w:val="en-ZA" w:eastAsia="en-US" w:bidi="ar-SA"/>
      </w:rPr>
    </w:lvl>
    <w:lvl w:ilvl="8" w:tplc="B88EA344">
      <w:numFmt w:val="bullet"/>
      <w:lvlText w:val="•"/>
      <w:lvlJc w:val="left"/>
      <w:pPr>
        <w:ind w:left="4716" w:hanging="360"/>
      </w:pPr>
      <w:rPr>
        <w:rFonts w:hint="default"/>
        <w:lang w:val="en-ZA" w:eastAsia="en-US" w:bidi="ar-SA"/>
      </w:rPr>
    </w:lvl>
  </w:abstractNum>
  <w:abstractNum w:abstractNumId="8" w15:restartNumberingAfterBreak="0">
    <w:nsid w:val="18896BEA"/>
    <w:multiLevelType w:val="hybridMultilevel"/>
    <w:tmpl w:val="A29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0442F"/>
    <w:multiLevelType w:val="hybridMultilevel"/>
    <w:tmpl w:val="0FC4362A"/>
    <w:lvl w:ilvl="0" w:tplc="343A2562">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660C3C8E">
      <w:numFmt w:val="bullet"/>
      <w:lvlText w:val="•"/>
      <w:lvlJc w:val="left"/>
      <w:pPr>
        <w:ind w:left="637" w:hanging="360"/>
      </w:pPr>
      <w:rPr>
        <w:rFonts w:hint="default"/>
        <w:lang w:val="en-ZA" w:eastAsia="en-US" w:bidi="ar-SA"/>
      </w:rPr>
    </w:lvl>
    <w:lvl w:ilvl="2" w:tplc="5E1A7BEE">
      <w:numFmt w:val="bullet"/>
      <w:lvlText w:val="•"/>
      <w:lvlJc w:val="left"/>
      <w:pPr>
        <w:ind w:left="774" w:hanging="360"/>
      </w:pPr>
      <w:rPr>
        <w:rFonts w:hint="default"/>
        <w:lang w:val="en-ZA" w:eastAsia="en-US" w:bidi="ar-SA"/>
      </w:rPr>
    </w:lvl>
    <w:lvl w:ilvl="3" w:tplc="B7BC3B14">
      <w:numFmt w:val="bullet"/>
      <w:lvlText w:val="•"/>
      <w:lvlJc w:val="left"/>
      <w:pPr>
        <w:ind w:left="911" w:hanging="360"/>
      </w:pPr>
      <w:rPr>
        <w:rFonts w:hint="default"/>
        <w:lang w:val="en-ZA" w:eastAsia="en-US" w:bidi="ar-SA"/>
      </w:rPr>
    </w:lvl>
    <w:lvl w:ilvl="4" w:tplc="C5EEC3DE">
      <w:numFmt w:val="bullet"/>
      <w:lvlText w:val="•"/>
      <w:lvlJc w:val="left"/>
      <w:pPr>
        <w:ind w:left="1048" w:hanging="360"/>
      </w:pPr>
      <w:rPr>
        <w:rFonts w:hint="default"/>
        <w:lang w:val="en-ZA" w:eastAsia="en-US" w:bidi="ar-SA"/>
      </w:rPr>
    </w:lvl>
    <w:lvl w:ilvl="5" w:tplc="CF34BE76">
      <w:numFmt w:val="bullet"/>
      <w:lvlText w:val="•"/>
      <w:lvlJc w:val="left"/>
      <w:pPr>
        <w:ind w:left="1185" w:hanging="360"/>
      </w:pPr>
      <w:rPr>
        <w:rFonts w:hint="default"/>
        <w:lang w:val="en-ZA" w:eastAsia="en-US" w:bidi="ar-SA"/>
      </w:rPr>
    </w:lvl>
    <w:lvl w:ilvl="6" w:tplc="3502EC94">
      <w:numFmt w:val="bullet"/>
      <w:lvlText w:val="•"/>
      <w:lvlJc w:val="left"/>
      <w:pPr>
        <w:ind w:left="1322" w:hanging="360"/>
      </w:pPr>
      <w:rPr>
        <w:rFonts w:hint="default"/>
        <w:lang w:val="en-ZA" w:eastAsia="en-US" w:bidi="ar-SA"/>
      </w:rPr>
    </w:lvl>
    <w:lvl w:ilvl="7" w:tplc="A166382E">
      <w:numFmt w:val="bullet"/>
      <w:lvlText w:val="•"/>
      <w:lvlJc w:val="left"/>
      <w:pPr>
        <w:ind w:left="1459" w:hanging="360"/>
      </w:pPr>
      <w:rPr>
        <w:rFonts w:hint="default"/>
        <w:lang w:val="en-ZA" w:eastAsia="en-US" w:bidi="ar-SA"/>
      </w:rPr>
    </w:lvl>
    <w:lvl w:ilvl="8" w:tplc="86CCB6BE">
      <w:numFmt w:val="bullet"/>
      <w:lvlText w:val="•"/>
      <w:lvlJc w:val="left"/>
      <w:pPr>
        <w:ind w:left="1596" w:hanging="360"/>
      </w:pPr>
      <w:rPr>
        <w:rFonts w:hint="default"/>
        <w:lang w:val="en-ZA" w:eastAsia="en-US" w:bidi="ar-SA"/>
      </w:rPr>
    </w:lvl>
  </w:abstractNum>
  <w:abstractNum w:abstractNumId="10" w15:restartNumberingAfterBreak="0">
    <w:nsid w:val="2360648F"/>
    <w:multiLevelType w:val="hybridMultilevel"/>
    <w:tmpl w:val="FC562D38"/>
    <w:lvl w:ilvl="0" w:tplc="15689078">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C78C02D0">
      <w:numFmt w:val="bullet"/>
      <w:lvlText w:val="•"/>
      <w:lvlJc w:val="left"/>
      <w:pPr>
        <w:ind w:left="1027" w:hanging="360"/>
      </w:pPr>
      <w:rPr>
        <w:rFonts w:hint="default"/>
        <w:lang w:val="en-ZA" w:eastAsia="en-US" w:bidi="ar-SA"/>
      </w:rPr>
    </w:lvl>
    <w:lvl w:ilvl="2" w:tplc="2B687C6A">
      <w:numFmt w:val="bullet"/>
      <w:lvlText w:val="•"/>
      <w:lvlJc w:val="left"/>
      <w:pPr>
        <w:ind w:left="1554" w:hanging="360"/>
      </w:pPr>
      <w:rPr>
        <w:rFonts w:hint="default"/>
        <w:lang w:val="en-ZA" w:eastAsia="en-US" w:bidi="ar-SA"/>
      </w:rPr>
    </w:lvl>
    <w:lvl w:ilvl="3" w:tplc="64E2C484">
      <w:numFmt w:val="bullet"/>
      <w:lvlText w:val="•"/>
      <w:lvlJc w:val="left"/>
      <w:pPr>
        <w:ind w:left="2081" w:hanging="360"/>
      </w:pPr>
      <w:rPr>
        <w:rFonts w:hint="default"/>
        <w:lang w:val="en-ZA" w:eastAsia="en-US" w:bidi="ar-SA"/>
      </w:rPr>
    </w:lvl>
    <w:lvl w:ilvl="4" w:tplc="987EB558">
      <w:numFmt w:val="bullet"/>
      <w:lvlText w:val="•"/>
      <w:lvlJc w:val="left"/>
      <w:pPr>
        <w:ind w:left="2608" w:hanging="360"/>
      </w:pPr>
      <w:rPr>
        <w:rFonts w:hint="default"/>
        <w:lang w:val="en-ZA" w:eastAsia="en-US" w:bidi="ar-SA"/>
      </w:rPr>
    </w:lvl>
    <w:lvl w:ilvl="5" w:tplc="A040298C">
      <w:numFmt w:val="bullet"/>
      <w:lvlText w:val="•"/>
      <w:lvlJc w:val="left"/>
      <w:pPr>
        <w:ind w:left="3135" w:hanging="360"/>
      </w:pPr>
      <w:rPr>
        <w:rFonts w:hint="default"/>
        <w:lang w:val="en-ZA" w:eastAsia="en-US" w:bidi="ar-SA"/>
      </w:rPr>
    </w:lvl>
    <w:lvl w:ilvl="6" w:tplc="43A20716">
      <w:numFmt w:val="bullet"/>
      <w:lvlText w:val="•"/>
      <w:lvlJc w:val="left"/>
      <w:pPr>
        <w:ind w:left="3662" w:hanging="360"/>
      </w:pPr>
      <w:rPr>
        <w:rFonts w:hint="default"/>
        <w:lang w:val="en-ZA" w:eastAsia="en-US" w:bidi="ar-SA"/>
      </w:rPr>
    </w:lvl>
    <w:lvl w:ilvl="7" w:tplc="23A4D464">
      <w:numFmt w:val="bullet"/>
      <w:lvlText w:val="•"/>
      <w:lvlJc w:val="left"/>
      <w:pPr>
        <w:ind w:left="4189" w:hanging="360"/>
      </w:pPr>
      <w:rPr>
        <w:rFonts w:hint="default"/>
        <w:lang w:val="en-ZA" w:eastAsia="en-US" w:bidi="ar-SA"/>
      </w:rPr>
    </w:lvl>
    <w:lvl w:ilvl="8" w:tplc="96E08130">
      <w:numFmt w:val="bullet"/>
      <w:lvlText w:val="•"/>
      <w:lvlJc w:val="left"/>
      <w:pPr>
        <w:ind w:left="4716" w:hanging="360"/>
      </w:pPr>
      <w:rPr>
        <w:rFonts w:hint="default"/>
        <w:lang w:val="en-ZA" w:eastAsia="en-US" w:bidi="ar-SA"/>
      </w:rPr>
    </w:lvl>
  </w:abstractNum>
  <w:abstractNum w:abstractNumId="11" w15:restartNumberingAfterBreak="0">
    <w:nsid w:val="236102F2"/>
    <w:multiLevelType w:val="hybridMultilevel"/>
    <w:tmpl w:val="7C30AE10"/>
    <w:lvl w:ilvl="0" w:tplc="1BA024B6">
      <w:numFmt w:val="bullet"/>
      <w:lvlText w:val=""/>
      <w:lvlJc w:val="left"/>
      <w:pPr>
        <w:ind w:left="493" w:hanging="360"/>
      </w:pPr>
      <w:rPr>
        <w:rFonts w:ascii="Symbol" w:eastAsia="Symbol" w:hAnsi="Symbol" w:cs="Symbol" w:hint="default"/>
        <w:b w:val="0"/>
        <w:bCs w:val="0"/>
        <w:i w:val="0"/>
        <w:iCs w:val="0"/>
        <w:w w:val="76"/>
        <w:sz w:val="20"/>
        <w:szCs w:val="20"/>
        <w:lang w:val="en-ZA" w:eastAsia="en-US" w:bidi="ar-SA"/>
      </w:rPr>
    </w:lvl>
    <w:lvl w:ilvl="1" w:tplc="C074A14A">
      <w:numFmt w:val="bullet"/>
      <w:lvlText w:val="•"/>
      <w:lvlJc w:val="left"/>
      <w:pPr>
        <w:ind w:left="636" w:hanging="360"/>
      </w:pPr>
      <w:rPr>
        <w:rFonts w:hint="default"/>
        <w:lang w:val="en-ZA" w:eastAsia="en-US" w:bidi="ar-SA"/>
      </w:rPr>
    </w:lvl>
    <w:lvl w:ilvl="2" w:tplc="1A80E96C">
      <w:numFmt w:val="bullet"/>
      <w:lvlText w:val="•"/>
      <w:lvlJc w:val="left"/>
      <w:pPr>
        <w:ind w:left="772" w:hanging="360"/>
      </w:pPr>
      <w:rPr>
        <w:rFonts w:hint="default"/>
        <w:lang w:val="en-ZA" w:eastAsia="en-US" w:bidi="ar-SA"/>
      </w:rPr>
    </w:lvl>
    <w:lvl w:ilvl="3" w:tplc="66E84A2E">
      <w:numFmt w:val="bullet"/>
      <w:lvlText w:val="•"/>
      <w:lvlJc w:val="left"/>
      <w:pPr>
        <w:ind w:left="908" w:hanging="360"/>
      </w:pPr>
      <w:rPr>
        <w:rFonts w:hint="default"/>
        <w:lang w:val="en-ZA" w:eastAsia="en-US" w:bidi="ar-SA"/>
      </w:rPr>
    </w:lvl>
    <w:lvl w:ilvl="4" w:tplc="31AE6A02">
      <w:numFmt w:val="bullet"/>
      <w:lvlText w:val="•"/>
      <w:lvlJc w:val="left"/>
      <w:pPr>
        <w:ind w:left="1044" w:hanging="360"/>
      </w:pPr>
      <w:rPr>
        <w:rFonts w:hint="default"/>
        <w:lang w:val="en-ZA" w:eastAsia="en-US" w:bidi="ar-SA"/>
      </w:rPr>
    </w:lvl>
    <w:lvl w:ilvl="5" w:tplc="2E9ED98C">
      <w:numFmt w:val="bullet"/>
      <w:lvlText w:val="•"/>
      <w:lvlJc w:val="left"/>
      <w:pPr>
        <w:ind w:left="1180" w:hanging="360"/>
      </w:pPr>
      <w:rPr>
        <w:rFonts w:hint="default"/>
        <w:lang w:val="en-ZA" w:eastAsia="en-US" w:bidi="ar-SA"/>
      </w:rPr>
    </w:lvl>
    <w:lvl w:ilvl="6" w:tplc="61DE1E38">
      <w:numFmt w:val="bullet"/>
      <w:lvlText w:val="•"/>
      <w:lvlJc w:val="left"/>
      <w:pPr>
        <w:ind w:left="1316" w:hanging="360"/>
      </w:pPr>
      <w:rPr>
        <w:rFonts w:hint="default"/>
        <w:lang w:val="en-ZA" w:eastAsia="en-US" w:bidi="ar-SA"/>
      </w:rPr>
    </w:lvl>
    <w:lvl w:ilvl="7" w:tplc="BFB0487C">
      <w:numFmt w:val="bullet"/>
      <w:lvlText w:val="•"/>
      <w:lvlJc w:val="left"/>
      <w:pPr>
        <w:ind w:left="1452" w:hanging="360"/>
      </w:pPr>
      <w:rPr>
        <w:rFonts w:hint="default"/>
        <w:lang w:val="en-ZA" w:eastAsia="en-US" w:bidi="ar-SA"/>
      </w:rPr>
    </w:lvl>
    <w:lvl w:ilvl="8" w:tplc="1AEE9196">
      <w:numFmt w:val="bullet"/>
      <w:lvlText w:val="•"/>
      <w:lvlJc w:val="left"/>
      <w:pPr>
        <w:ind w:left="1588" w:hanging="360"/>
      </w:pPr>
      <w:rPr>
        <w:rFonts w:hint="default"/>
        <w:lang w:val="en-ZA" w:eastAsia="en-US" w:bidi="ar-SA"/>
      </w:rPr>
    </w:lvl>
  </w:abstractNum>
  <w:abstractNum w:abstractNumId="12" w15:restartNumberingAfterBreak="0">
    <w:nsid w:val="2686123C"/>
    <w:multiLevelType w:val="hybridMultilevel"/>
    <w:tmpl w:val="7812B8A8"/>
    <w:lvl w:ilvl="0" w:tplc="756E6614">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66E6E6EE">
      <w:numFmt w:val="bullet"/>
      <w:lvlText w:val="•"/>
      <w:lvlJc w:val="left"/>
      <w:pPr>
        <w:ind w:left="1027" w:hanging="360"/>
      </w:pPr>
      <w:rPr>
        <w:rFonts w:hint="default"/>
        <w:lang w:val="en-ZA" w:eastAsia="en-US" w:bidi="ar-SA"/>
      </w:rPr>
    </w:lvl>
    <w:lvl w:ilvl="2" w:tplc="B67E7F44">
      <w:numFmt w:val="bullet"/>
      <w:lvlText w:val="•"/>
      <w:lvlJc w:val="left"/>
      <w:pPr>
        <w:ind w:left="1554" w:hanging="360"/>
      </w:pPr>
      <w:rPr>
        <w:rFonts w:hint="default"/>
        <w:lang w:val="en-ZA" w:eastAsia="en-US" w:bidi="ar-SA"/>
      </w:rPr>
    </w:lvl>
    <w:lvl w:ilvl="3" w:tplc="B7ACF0DE">
      <w:numFmt w:val="bullet"/>
      <w:lvlText w:val="•"/>
      <w:lvlJc w:val="left"/>
      <w:pPr>
        <w:ind w:left="2081" w:hanging="360"/>
      </w:pPr>
      <w:rPr>
        <w:rFonts w:hint="default"/>
        <w:lang w:val="en-ZA" w:eastAsia="en-US" w:bidi="ar-SA"/>
      </w:rPr>
    </w:lvl>
    <w:lvl w:ilvl="4" w:tplc="061E2C5A">
      <w:numFmt w:val="bullet"/>
      <w:lvlText w:val="•"/>
      <w:lvlJc w:val="left"/>
      <w:pPr>
        <w:ind w:left="2608" w:hanging="360"/>
      </w:pPr>
      <w:rPr>
        <w:rFonts w:hint="default"/>
        <w:lang w:val="en-ZA" w:eastAsia="en-US" w:bidi="ar-SA"/>
      </w:rPr>
    </w:lvl>
    <w:lvl w:ilvl="5" w:tplc="EDE4DF74">
      <w:numFmt w:val="bullet"/>
      <w:lvlText w:val="•"/>
      <w:lvlJc w:val="left"/>
      <w:pPr>
        <w:ind w:left="3135" w:hanging="360"/>
      </w:pPr>
      <w:rPr>
        <w:rFonts w:hint="default"/>
        <w:lang w:val="en-ZA" w:eastAsia="en-US" w:bidi="ar-SA"/>
      </w:rPr>
    </w:lvl>
    <w:lvl w:ilvl="6" w:tplc="0714FA1E">
      <w:numFmt w:val="bullet"/>
      <w:lvlText w:val="•"/>
      <w:lvlJc w:val="left"/>
      <w:pPr>
        <w:ind w:left="3662" w:hanging="360"/>
      </w:pPr>
      <w:rPr>
        <w:rFonts w:hint="default"/>
        <w:lang w:val="en-ZA" w:eastAsia="en-US" w:bidi="ar-SA"/>
      </w:rPr>
    </w:lvl>
    <w:lvl w:ilvl="7" w:tplc="F2728CD8">
      <w:numFmt w:val="bullet"/>
      <w:lvlText w:val="•"/>
      <w:lvlJc w:val="left"/>
      <w:pPr>
        <w:ind w:left="4189" w:hanging="360"/>
      </w:pPr>
      <w:rPr>
        <w:rFonts w:hint="default"/>
        <w:lang w:val="en-ZA" w:eastAsia="en-US" w:bidi="ar-SA"/>
      </w:rPr>
    </w:lvl>
    <w:lvl w:ilvl="8" w:tplc="C994D6F6">
      <w:numFmt w:val="bullet"/>
      <w:lvlText w:val="•"/>
      <w:lvlJc w:val="left"/>
      <w:pPr>
        <w:ind w:left="4716" w:hanging="360"/>
      </w:pPr>
      <w:rPr>
        <w:rFonts w:hint="default"/>
        <w:lang w:val="en-ZA" w:eastAsia="en-US" w:bidi="ar-SA"/>
      </w:rPr>
    </w:lvl>
  </w:abstractNum>
  <w:abstractNum w:abstractNumId="13" w15:restartNumberingAfterBreak="0">
    <w:nsid w:val="278312A8"/>
    <w:multiLevelType w:val="hybridMultilevel"/>
    <w:tmpl w:val="C270F716"/>
    <w:lvl w:ilvl="0" w:tplc="8CDC7D56">
      <w:numFmt w:val="bullet"/>
      <w:lvlText w:val=""/>
      <w:lvlJc w:val="left"/>
      <w:pPr>
        <w:ind w:left="504" w:hanging="360"/>
      </w:pPr>
      <w:rPr>
        <w:rFonts w:ascii="Symbol" w:eastAsia="Symbol" w:hAnsi="Symbol" w:cs="Symbol" w:hint="default"/>
        <w:b w:val="0"/>
        <w:bCs w:val="0"/>
        <w:i w:val="0"/>
        <w:iCs w:val="0"/>
        <w:w w:val="76"/>
        <w:sz w:val="20"/>
        <w:szCs w:val="20"/>
        <w:lang w:val="en-ZA" w:eastAsia="en-US" w:bidi="ar-SA"/>
      </w:rPr>
    </w:lvl>
    <w:lvl w:ilvl="1" w:tplc="C414C4E6">
      <w:numFmt w:val="bullet"/>
      <w:lvlText w:val="•"/>
      <w:lvlJc w:val="left"/>
      <w:pPr>
        <w:ind w:left="639" w:hanging="360"/>
      </w:pPr>
      <w:rPr>
        <w:rFonts w:hint="default"/>
        <w:lang w:val="en-ZA" w:eastAsia="en-US" w:bidi="ar-SA"/>
      </w:rPr>
    </w:lvl>
    <w:lvl w:ilvl="2" w:tplc="4D60D934">
      <w:numFmt w:val="bullet"/>
      <w:lvlText w:val="•"/>
      <w:lvlJc w:val="left"/>
      <w:pPr>
        <w:ind w:left="778" w:hanging="360"/>
      </w:pPr>
      <w:rPr>
        <w:rFonts w:hint="default"/>
        <w:lang w:val="en-ZA" w:eastAsia="en-US" w:bidi="ar-SA"/>
      </w:rPr>
    </w:lvl>
    <w:lvl w:ilvl="3" w:tplc="2B4ED58C">
      <w:numFmt w:val="bullet"/>
      <w:lvlText w:val="•"/>
      <w:lvlJc w:val="left"/>
      <w:pPr>
        <w:ind w:left="917" w:hanging="360"/>
      </w:pPr>
      <w:rPr>
        <w:rFonts w:hint="default"/>
        <w:lang w:val="en-ZA" w:eastAsia="en-US" w:bidi="ar-SA"/>
      </w:rPr>
    </w:lvl>
    <w:lvl w:ilvl="4" w:tplc="1D58F860">
      <w:numFmt w:val="bullet"/>
      <w:lvlText w:val="•"/>
      <w:lvlJc w:val="left"/>
      <w:pPr>
        <w:ind w:left="1056" w:hanging="360"/>
      </w:pPr>
      <w:rPr>
        <w:rFonts w:hint="default"/>
        <w:lang w:val="en-ZA" w:eastAsia="en-US" w:bidi="ar-SA"/>
      </w:rPr>
    </w:lvl>
    <w:lvl w:ilvl="5" w:tplc="27A09752">
      <w:numFmt w:val="bullet"/>
      <w:lvlText w:val="•"/>
      <w:lvlJc w:val="left"/>
      <w:pPr>
        <w:ind w:left="1195" w:hanging="360"/>
      </w:pPr>
      <w:rPr>
        <w:rFonts w:hint="default"/>
        <w:lang w:val="en-ZA" w:eastAsia="en-US" w:bidi="ar-SA"/>
      </w:rPr>
    </w:lvl>
    <w:lvl w:ilvl="6" w:tplc="9042BB1C">
      <w:numFmt w:val="bullet"/>
      <w:lvlText w:val="•"/>
      <w:lvlJc w:val="left"/>
      <w:pPr>
        <w:ind w:left="1334" w:hanging="360"/>
      </w:pPr>
      <w:rPr>
        <w:rFonts w:hint="default"/>
        <w:lang w:val="en-ZA" w:eastAsia="en-US" w:bidi="ar-SA"/>
      </w:rPr>
    </w:lvl>
    <w:lvl w:ilvl="7" w:tplc="AECC6758">
      <w:numFmt w:val="bullet"/>
      <w:lvlText w:val="•"/>
      <w:lvlJc w:val="left"/>
      <w:pPr>
        <w:ind w:left="1473" w:hanging="360"/>
      </w:pPr>
      <w:rPr>
        <w:rFonts w:hint="default"/>
        <w:lang w:val="en-ZA" w:eastAsia="en-US" w:bidi="ar-SA"/>
      </w:rPr>
    </w:lvl>
    <w:lvl w:ilvl="8" w:tplc="3496ED36">
      <w:numFmt w:val="bullet"/>
      <w:lvlText w:val="•"/>
      <w:lvlJc w:val="left"/>
      <w:pPr>
        <w:ind w:left="1612" w:hanging="360"/>
      </w:pPr>
      <w:rPr>
        <w:rFonts w:hint="default"/>
        <w:lang w:val="en-ZA" w:eastAsia="en-US" w:bidi="ar-SA"/>
      </w:rPr>
    </w:lvl>
  </w:abstractNum>
  <w:abstractNum w:abstractNumId="14" w15:restartNumberingAfterBreak="0">
    <w:nsid w:val="2A117A90"/>
    <w:multiLevelType w:val="hybridMultilevel"/>
    <w:tmpl w:val="94062392"/>
    <w:lvl w:ilvl="0" w:tplc="DAB4C7B6">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3D32199A">
      <w:numFmt w:val="bullet"/>
      <w:lvlText w:val="•"/>
      <w:lvlJc w:val="left"/>
      <w:pPr>
        <w:ind w:left="1027" w:hanging="358"/>
      </w:pPr>
      <w:rPr>
        <w:rFonts w:hint="default"/>
        <w:lang w:val="en-ZA" w:eastAsia="en-US" w:bidi="ar-SA"/>
      </w:rPr>
    </w:lvl>
    <w:lvl w:ilvl="2" w:tplc="723E463C">
      <w:numFmt w:val="bullet"/>
      <w:lvlText w:val="•"/>
      <w:lvlJc w:val="left"/>
      <w:pPr>
        <w:ind w:left="1554" w:hanging="358"/>
      </w:pPr>
      <w:rPr>
        <w:rFonts w:hint="default"/>
        <w:lang w:val="en-ZA" w:eastAsia="en-US" w:bidi="ar-SA"/>
      </w:rPr>
    </w:lvl>
    <w:lvl w:ilvl="3" w:tplc="DDDA6CE4">
      <w:numFmt w:val="bullet"/>
      <w:lvlText w:val="•"/>
      <w:lvlJc w:val="left"/>
      <w:pPr>
        <w:ind w:left="2081" w:hanging="358"/>
      </w:pPr>
      <w:rPr>
        <w:rFonts w:hint="default"/>
        <w:lang w:val="en-ZA" w:eastAsia="en-US" w:bidi="ar-SA"/>
      </w:rPr>
    </w:lvl>
    <w:lvl w:ilvl="4" w:tplc="C92A01C4">
      <w:numFmt w:val="bullet"/>
      <w:lvlText w:val="•"/>
      <w:lvlJc w:val="left"/>
      <w:pPr>
        <w:ind w:left="2608" w:hanging="358"/>
      </w:pPr>
      <w:rPr>
        <w:rFonts w:hint="default"/>
        <w:lang w:val="en-ZA" w:eastAsia="en-US" w:bidi="ar-SA"/>
      </w:rPr>
    </w:lvl>
    <w:lvl w:ilvl="5" w:tplc="2BF0FBCC">
      <w:numFmt w:val="bullet"/>
      <w:lvlText w:val="•"/>
      <w:lvlJc w:val="left"/>
      <w:pPr>
        <w:ind w:left="3135" w:hanging="358"/>
      </w:pPr>
      <w:rPr>
        <w:rFonts w:hint="default"/>
        <w:lang w:val="en-ZA" w:eastAsia="en-US" w:bidi="ar-SA"/>
      </w:rPr>
    </w:lvl>
    <w:lvl w:ilvl="6" w:tplc="4DA400E4">
      <w:numFmt w:val="bullet"/>
      <w:lvlText w:val="•"/>
      <w:lvlJc w:val="left"/>
      <w:pPr>
        <w:ind w:left="3662" w:hanging="358"/>
      </w:pPr>
      <w:rPr>
        <w:rFonts w:hint="default"/>
        <w:lang w:val="en-ZA" w:eastAsia="en-US" w:bidi="ar-SA"/>
      </w:rPr>
    </w:lvl>
    <w:lvl w:ilvl="7" w:tplc="A160677A">
      <w:numFmt w:val="bullet"/>
      <w:lvlText w:val="•"/>
      <w:lvlJc w:val="left"/>
      <w:pPr>
        <w:ind w:left="4189" w:hanging="358"/>
      </w:pPr>
      <w:rPr>
        <w:rFonts w:hint="default"/>
        <w:lang w:val="en-ZA" w:eastAsia="en-US" w:bidi="ar-SA"/>
      </w:rPr>
    </w:lvl>
    <w:lvl w:ilvl="8" w:tplc="1CC05B3C">
      <w:numFmt w:val="bullet"/>
      <w:lvlText w:val="•"/>
      <w:lvlJc w:val="left"/>
      <w:pPr>
        <w:ind w:left="4716" w:hanging="358"/>
      </w:pPr>
      <w:rPr>
        <w:rFonts w:hint="default"/>
        <w:lang w:val="en-ZA" w:eastAsia="en-US" w:bidi="ar-SA"/>
      </w:rPr>
    </w:lvl>
  </w:abstractNum>
  <w:abstractNum w:abstractNumId="15" w15:restartNumberingAfterBreak="0">
    <w:nsid w:val="2B756176"/>
    <w:multiLevelType w:val="hybridMultilevel"/>
    <w:tmpl w:val="4B2C6F84"/>
    <w:lvl w:ilvl="0" w:tplc="92FA1234">
      <w:numFmt w:val="bullet"/>
      <w:lvlText w:val=""/>
      <w:lvlJc w:val="left"/>
      <w:pPr>
        <w:ind w:left="491" w:hanging="360"/>
      </w:pPr>
      <w:rPr>
        <w:rFonts w:ascii="Symbol" w:eastAsia="Symbol" w:hAnsi="Symbol" w:cs="Symbol" w:hint="default"/>
        <w:b w:val="0"/>
        <w:bCs w:val="0"/>
        <w:i w:val="0"/>
        <w:iCs w:val="0"/>
        <w:w w:val="76"/>
        <w:sz w:val="20"/>
        <w:szCs w:val="20"/>
        <w:lang w:val="en-ZA" w:eastAsia="en-US" w:bidi="ar-SA"/>
      </w:rPr>
    </w:lvl>
    <w:lvl w:ilvl="1" w:tplc="B9DA9536">
      <w:numFmt w:val="bullet"/>
      <w:lvlText w:val="•"/>
      <w:lvlJc w:val="left"/>
      <w:pPr>
        <w:ind w:left="1027" w:hanging="360"/>
      </w:pPr>
      <w:rPr>
        <w:rFonts w:hint="default"/>
        <w:lang w:val="en-ZA" w:eastAsia="en-US" w:bidi="ar-SA"/>
      </w:rPr>
    </w:lvl>
    <w:lvl w:ilvl="2" w:tplc="BA8068D6">
      <w:numFmt w:val="bullet"/>
      <w:lvlText w:val="•"/>
      <w:lvlJc w:val="left"/>
      <w:pPr>
        <w:ind w:left="1554" w:hanging="360"/>
      </w:pPr>
      <w:rPr>
        <w:rFonts w:hint="default"/>
        <w:lang w:val="en-ZA" w:eastAsia="en-US" w:bidi="ar-SA"/>
      </w:rPr>
    </w:lvl>
    <w:lvl w:ilvl="3" w:tplc="7A5C91D2">
      <w:numFmt w:val="bullet"/>
      <w:lvlText w:val="•"/>
      <w:lvlJc w:val="left"/>
      <w:pPr>
        <w:ind w:left="2081" w:hanging="360"/>
      </w:pPr>
      <w:rPr>
        <w:rFonts w:hint="default"/>
        <w:lang w:val="en-ZA" w:eastAsia="en-US" w:bidi="ar-SA"/>
      </w:rPr>
    </w:lvl>
    <w:lvl w:ilvl="4" w:tplc="B7282154">
      <w:numFmt w:val="bullet"/>
      <w:lvlText w:val="•"/>
      <w:lvlJc w:val="left"/>
      <w:pPr>
        <w:ind w:left="2608" w:hanging="360"/>
      </w:pPr>
      <w:rPr>
        <w:rFonts w:hint="default"/>
        <w:lang w:val="en-ZA" w:eastAsia="en-US" w:bidi="ar-SA"/>
      </w:rPr>
    </w:lvl>
    <w:lvl w:ilvl="5" w:tplc="F10E7112">
      <w:numFmt w:val="bullet"/>
      <w:lvlText w:val="•"/>
      <w:lvlJc w:val="left"/>
      <w:pPr>
        <w:ind w:left="3135" w:hanging="360"/>
      </w:pPr>
      <w:rPr>
        <w:rFonts w:hint="default"/>
        <w:lang w:val="en-ZA" w:eastAsia="en-US" w:bidi="ar-SA"/>
      </w:rPr>
    </w:lvl>
    <w:lvl w:ilvl="6" w:tplc="50E008C8">
      <w:numFmt w:val="bullet"/>
      <w:lvlText w:val="•"/>
      <w:lvlJc w:val="left"/>
      <w:pPr>
        <w:ind w:left="3662" w:hanging="360"/>
      </w:pPr>
      <w:rPr>
        <w:rFonts w:hint="default"/>
        <w:lang w:val="en-ZA" w:eastAsia="en-US" w:bidi="ar-SA"/>
      </w:rPr>
    </w:lvl>
    <w:lvl w:ilvl="7" w:tplc="56764D08">
      <w:numFmt w:val="bullet"/>
      <w:lvlText w:val="•"/>
      <w:lvlJc w:val="left"/>
      <w:pPr>
        <w:ind w:left="4189" w:hanging="360"/>
      </w:pPr>
      <w:rPr>
        <w:rFonts w:hint="default"/>
        <w:lang w:val="en-ZA" w:eastAsia="en-US" w:bidi="ar-SA"/>
      </w:rPr>
    </w:lvl>
    <w:lvl w:ilvl="8" w:tplc="BA4A17FE">
      <w:numFmt w:val="bullet"/>
      <w:lvlText w:val="•"/>
      <w:lvlJc w:val="left"/>
      <w:pPr>
        <w:ind w:left="4716" w:hanging="360"/>
      </w:pPr>
      <w:rPr>
        <w:rFonts w:hint="default"/>
        <w:lang w:val="en-ZA" w:eastAsia="en-US" w:bidi="ar-SA"/>
      </w:rPr>
    </w:lvl>
  </w:abstractNum>
  <w:abstractNum w:abstractNumId="16" w15:restartNumberingAfterBreak="0">
    <w:nsid w:val="2D92051D"/>
    <w:multiLevelType w:val="hybridMultilevel"/>
    <w:tmpl w:val="D1AC6D92"/>
    <w:lvl w:ilvl="0" w:tplc="E28E023C">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0A26AEA2">
      <w:numFmt w:val="bullet"/>
      <w:lvlText w:val="•"/>
      <w:lvlJc w:val="left"/>
      <w:pPr>
        <w:ind w:left="637" w:hanging="360"/>
      </w:pPr>
      <w:rPr>
        <w:rFonts w:hint="default"/>
        <w:lang w:val="en-ZA" w:eastAsia="en-US" w:bidi="ar-SA"/>
      </w:rPr>
    </w:lvl>
    <w:lvl w:ilvl="2" w:tplc="06626090">
      <w:numFmt w:val="bullet"/>
      <w:lvlText w:val="•"/>
      <w:lvlJc w:val="left"/>
      <w:pPr>
        <w:ind w:left="774" w:hanging="360"/>
      </w:pPr>
      <w:rPr>
        <w:rFonts w:hint="default"/>
        <w:lang w:val="en-ZA" w:eastAsia="en-US" w:bidi="ar-SA"/>
      </w:rPr>
    </w:lvl>
    <w:lvl w:ilvl="3" w:tplc="12F4A0D8">
      <w:numFmt w:val="bullet"/>
      <w:lvlText w:val="•"/>
      <w:lvlJc w:val="left"/>
      <w:pPr>
        <w:ind w:left="911" w:hanging="360"/>
      </w:pPr>
      <w:rPr>
        <w:rFonts w:hint="default"/>
        <w:lang w:val="en-ZA" w:eastAsia="en-US" w:bidi="ar-SA"/>
      </w:rPr>
    </w:lvl>
    <w:lvl w:ilvl="4" w:tplc="2FE25D96">
      <w:numFmt w:val="bullet"/>
      <w:lvlText w:val="•"/>
      <w:lvlJc w:val="left"/>
      <w:pPr>
        <w:ind w:left="1048" w:hanging="360"/>
      </w:pPr>
      <w:rPr>
        <w:rFonts w:hint="default"/>
        <w:lang w:val="en-ZA" w:eastAsia="en-US" w:bidi="ar-SA"/>
      </w:rPr>
    </w:lvl>
    <w:lvl w:ilvl="5" w:tplc="989C42BE">
      <w:numFmt w:val="bullet"/>
      <w:lvlText w:val="•"/>
      <w:lvlJc w:val="left"/>
      <w:pPr>
        <w:ind w:left="1185" w:hanging="360"/>
      </w:pPr>
      <w:rPr>
        <w:rFonts w:hint="default"/>
        <w:lang w:val="en-ZA" w:eastAsia="en-US" w:bidi="ar-SA"/>
      </w:rPr>
    </w:lvl>
    <w:lvl w:ilvl="6" w:tplc="DD1AEC42">
      <w:numFmt w:val="bullet"/>
      <w:lvlText w:val="•"/>
      <w:lvlJc w:val="left"/>
      <w:pPr>
        <w:ind w:left="1322" w:hanging="360"/>
      </w:pPr>
      <w:rPr>
        <w:rFonts w:hint="default"/>
        <w:lang w:val="en-ZA" w:eastAsia="en-US" w:bidi="ar-SA"/>
      </w:rPr>
    </w:lvl>
    <w:lvl w:ilvl="7" w:tplc="2D6295BC">
      <w:numFmt w:val="bullet"/>
      <w:lvlText w:val="•"/>
      <w:lvlJc w:val="left"/>
      <w:pPr>
        <w:ind w:left="1459" w:hanging="360"/>
      </w:pPr>
      <w:rPr>
        <w:rFonts w:hint="default"/>
        <w:lang w:val="en-ZA" w:eastAsia="en-US" w:bidi="ar-SA"/>
      </w:rPr>
    </w:lvl>
    <w:lvl w:ilvl="8" w:tplc="C9067E02">
      <w:numFmt w:val="bullet"/>
      <w:lvlText w:val="•"/>
      <w:lvlJc w:val="left"/>
      <w:pPr>
        <w:ind w:left="1596" w:hanging="360"/>
      </w:pPr>
      <w:rPr>
        <w:rFonts w:hint="default"/>
        <w:lang w:val="en-ZA" w:eastAsia="en-US" w:bidi="ar-SA"/>
      </w:rPr>
    </w:lvl>
  </w:abstractNum>
  <w:abstractNum w:abstractNumId="17" w15:restartNumberingAfterBreak="0">
    <w:nsid w:val="2E077063"/>
    <w:multiLevelType w:val="hybridMultilevel"/>
    <w:tmpl w:val="BD8C1C60"/>
    <w:lvl w:ilvl="0" w:tplc="03ECD202">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1A7EAE54">
      <w:numFmt w:val="bullet"/>
      <w:lvlText w:val="•"/>
      <w:lvlJc w:val="left"/>
      <w:pPr>
        <w:ind w:left="1027" w:hanging="358"/>
      </w:pPr>
      <w:rPr>
        <w:rFonts w:hint="default"/>
        <w:lang w:val="en-ZA" w:eastAsia="en-US" w:bidi="ar-SA"/>
      </w:rPr>
    </w:lvl>
    <w:lvl w:ilvl="2" w:tplc="59EE97B8">
      <w:numFmt w:val="bullet"/>
      <w:lvlText w:val="•"/>
      <w:lvlJc w:val="left"/>
      <w:pPr>
        <w:ind w:left="1554" w:hanging="358"/>
      </w:pPr>
      <w:rPr>
        <w:rFonts w:hint="default"/>
        <w:lang w:val="en-ZA" w:eastAsia="en-US" w:bidi="ar-SA"/>
      </w:rPr>
    </w:lvl>
    <w:lvl w:ilvl="3" w:tplc="EB5E1C7A">
      <w:numFmt w:val="bullet"/>
      <w:lvlText w:val="•"/>
      <w:lvlJc w:val="left"/>
      <w:pPr>
        <w:ind w:left="2081" w:hanging="358"/>
      </w:pPr>
      <w:rPr>
        <w:rFonts w:hint="default"/>
        <w:lang w:val="en-ZA" w:eastAsia="en-US" w:bidi="ar-SA"/>
      </w:rPr>
    </w:lvl>
    <w:lvl w:ilvl="4" w:tplc="F8661486">
      <w:numFmt w:val="bullet"/>
      <w:lvlText w:val="•"/>
      <w:lvlJc w:val="left"/>
      <w:pPr>
        <w:ind w:left="2608" w:hanging="358"/>
      </w:pPr>
      <w:rPr>
        <w:rFonts w:hint="default"/>
        <w:lang w:val="en-ZA" w:eastAsia="en-US" w:bidi="ar-SA"/>
      </w:rPr>
    </w:lvl>
    <w:lvl w:ilvl="5" w:tplc="990287F2">
      <w:numFmt w:val="bullet"/>
      <w:lvlText w:val="•"/>
      <w:lvlJc w:val="left"/>
      <w:pPr>
        <w:ind w:left="3135" w:hanging="358"/>
      </w:pPr>
      <w:rPr>
        <w:rFonts w:hint="default"/>
        <w:lang w:val="en-ZA" w:eastAsia="en-US" w:bidi="ar-SA"/>
      </w:rPr>
    </w:lvl>
    <w:lvl w:ilvl="6" w:tplc="BF8853B4">
      <w:numFmt w:val="bullet"/>
      <w:lvlText w:val="•"/>
      <w:lvlJc w:val="left"/>
      <w:pPr>
        <w:ind w:left="3662" w:hanging="358"/>
      </w:pPr>
      <w:rPr>
        <w:rFonts w:hint="default"/>
        <w:lang w:val="en-ZA" w:eastAsia="en-US" w:bidi="ar-SA"/>
      </w:rPr>
    </w:lvl>
    <w:lvl w:ilvl="7" w:tplc="8876A71E">
      <w:numFmt w:val="bullet"/>
      <w:lvlText w:val="•"/>
      <w:lvlJc w:val="left"/>
      <w:pPr>
        <w:ind w:left="4189" w:hanging="358"/>
      </w:pPr>
      <w:rPr>
        <w:rFonts w:hint="default"/>
        <w:lang w:val="en-ZA" w:eastAsia="en-US" w:bidi="ar-SA"/>
      </w:rPr>
    </w:lvl>
    <w:lvl w:ilvl="8" w:tplc="DC2E8806">
      <w:numFmt w:val="bullet"/>
      <w:lvlText w:val="•"/>
      <w:lvlJc w:val="left"/>
      <w:pPr>
        <w:ind w:left="4716" w:hanging="358"/>
      </w:pPr>
      <w:rPr>
        <w:rFonts w:hint="default"/>
        <w:lang w:val="en-ZA" w:eastAsia="en-US" w:bidi="ar-SA"/>
      </w:rPr>
    </w:lvl>
  </w:abstractNum>
  <w:abstractNum w:abstractNumId="18" w15:restartNumberingAfterBreak="0">
    <w:nsid w:val="2E1635AD"/>
    <w:multiLevelType w:val="hybridMultilevel"/>
    <w:tmpl w:val="7FFA0B9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B6A7E"/>
    <w:multiLevelType w:val="hybridMultilevel"/>
    <w:tmpl w:val="431CFB60"/>
    <w:lvl w:ilvl="0" w:tplc="5C861B9A">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40F42CC2">
      <w:numFmt w:val="bullet"/>
      <w:lvlText w:val="•"/>
      <w:lvlJc w:val="left"/>
      <w:pPr>
        <w:ind w:left="1027" w:hanging="360"/>
      </w:pPr>
      <w:rPr>
        <w:rFonts w:hint="default"/>
        <w:lang w:val="en-ZA" w:eastAsia="en-US" w:bidi="ar-SA"/>
      </w:rPr>
    </w:lvl>
    <w:lvl w:ilvl="2" w:tplc="7E0052A0">
      <w:numFmt w:val="bullet"/>
      <w:lvlText w:val="•"/>
      <w:lvlJc w:val="left"/>
      <w:pPr>
        <w:ind w:left="1554" w:hanging="360"/>
      </w:pPr>
      <w:rPr>
        <w:rFonts w:hint="default"/>
        <w:lang w:val="en-ZA" w:eastAsia="en-US" w:bidi="ar-SA"/>
      </w:rPr>
    </w:lvl>
    <w:lvl w:ilvl="3" w:tplc="31EA2460">
      <w:numFmt w:val="bullet"/>
      <w:lvlText w:val="•"/>
      <w:lvlJc w:val="left"/>
      <w:pPr>
        <w:ind w:left="2081" w:hanging="360"/>
      </w:pPr>
      <w:rPr>
        <w:rFonts w:hint="default"/>
        <w:lang w:val="en-ZA" w:eastAsia="en-US" w:bidi="ar-SA"/>
      </w:rPr>
    </w:lvl>
    <w:lvl w:ilvl="4" w:tplc="BE68542E">
      <w:numFmt w:val="bullet"/>
      <w:lvlText w:val="•"/>
      <w:lvlJc w:val="left"/>
      <w:pPr>
        <w:ind w:left="2608" w:hanging="360"/>
      </w:pPr>
      <w:rPr>
        <w:rFonts w:hint="default"/>
        <w:lang w:val="en-ZA" w:eastAsia="en-US" w:bidi="ar-SA"/>
      </w:rPr>
    </w:lvl>
    <w:lvl w:ilvl="5" w:tplc="CDB2B49E">
      <w:numFmt w:val="bullet"/>
      <w:lvlText w:val="•"/>
      <w:lvlJc w:val="left"/>
      <w:pPr>
        <w:ind w:left="3135" w:hanging="360"/>
      </w:pPr>
      <w:rPr>
        <w:rFonts w:hint="default"/>
        <w:lang w:val="en-ZA" w:eastAsia="en-US" w:bidi="ar-SA"/>
      </w:rPr>
    </w:lvl>
    <w:lvl w:ilvl="6" w:tplc="AA8C4A6A">
      <w:numFmt w:val="bullet"/>
      <w:lvlText w:val="•"/>
      <w:lvlJc w:val="left"/>
      <w:pPr>
        <w:ind w:left="3662" w:hanging="360"/>
      </w:pPr>
      <w:rPr>
        <w:rFonts w:hint="default"/>
        <w:lang w:val="en-ZA" w:eastAsia="en-US" w:bidi="ar-SA"/>
      </w:rPr>
    </w:lvl>
    <w:lvl w:ilvl="7" w:tplc="28C805FA">
      <w:numFmt w:val="bullet"/>
      <w:lvlText w:val="•"/>
      <w:lvlJc w:val="left"/>
      <w:pPr>
        <w:ind w:left="4189" w:hanging="360"/>
      </w:pPr>
      <w:rPr>
        <w:rFonts w:hint="default"/>
        <w:lang w:val="en-ZA" w:eastAsia="en-US" w:bidi="ar-SA"/>
      </w:rPr>
    </w:lvl>
    <w:lvl w:ilvl="8" w:tplc="838E593C">
      <w:numFmt w:val="bullet"/>
      <w:lvlText w:val="•"/>
      <w:lvlJc w:val="left"/>
      <w:pPr>
        <w:ind w:left="4716" w:hanging="360"/>
      </w:pPr>
      <w:rPr>
        <w:rFonts w:hint="default"/>
        <w:lang w:val="en-ZA" w:eastAsia="en-US" w:bidi="ar-SA"/>
      </w:rPr>
    </w:lvl>
  </w:abstractNum>
  <w:abstractNum w:abstractNumId="20" w15:restartNumberingAfterBreak="0">
    <w:nsid w:val="33365CC4"/>
    <w:multiLevelType w:val="hybridMultilevel"/>
    <w:tmpl w:val="1B340B6A"/>
    <w:lvl w:ilvl="0" w:tplc="6082CEE4">
      <w:numFmt w:val="bullet"/>
      <w:lvlText w:val=""/>
      <w:lvlJc w:val="left"/>
      <w:pPr>
        <w:ind w:left="504" w:hanging="360"/>
      </w:pPr>
      <w:rPr>
        <w:rFonts w:ascii="Symbol" w:eastAsia="Symbol" w:hAnsi="Symbol" w:cs="Symbol" w:hint="default"/>
        <w:b w:val="0"/>
        <w:bCs w:val="0"/>
        <w:i w:val="0"/>
        <w:iCs w:val="0"/>
        <w:w w:val="76"/>
        <w:sz w:val="20"/>
        <w:szCs w:val="20"/>
        <w:lang w:val="en-ZA" w:eastAsia="en-US" w:bidi="ar-SA"/>
      </w:rPr>
    </w:lvl>
    <w:lvl w:ilvl="1" w:tplc="9DC63462">
      <w:numFmt w:val="bullet"/>
      <w:lvlText w:val="•"/>
      <w:lvlJc w:val="left"/>
      <w:pPr>
        <w:ind w:left="639" w:hanging="360"/>
      </w:pPr>
      <w:rPr>
        <w:rFonts w:hint="default"/>
        <w:lang w:val="en-ZA" w:eastAsia="en-US" w:bidi="ar-SA"/>
      </w:rPr>
    </w:lvl>
    <w:lvl w:ilvl="2" w:tplc="1CF8BBBC">
      <w:numFmt w:val="bullet"/>
      <w:lvlText w:val="•"/>
      <w:lvlJc w:val="left"/>
      <w:pPr>
        <w:ind w:left="778" w:hanging="360"/>
      </w:pPr>
      <w:rPr>
        <w:rFonts w:hint="default"/>
        <w:lang w:val="en-ZA" w:eastAsia="en-US" w:bidi="ar-SA"/>
      </w:rPr>
    </w:lvl>
    <w:lvl w:ilvl="3" w:tplc="8BBAC42C">
      <w:numFmt w:val="bullet"/>
      <w:lvlText w:val="•"/>
      <w:lvlJc w:val="left"/>
      <w:pPr>
        <w:ind w:left="917" w:hanging="360"/>
      </w:pPr>
      <w:rPr>
        <w:rFonts w:hint="default"/>
        <w:lang w:val="en-ZA" w:eastAsia="en-US" w:bidi="ar-SA"/>
      </w:rPr>
    </w:lvl>
    <w:lvl w:ilvl="4" w:tplc="463A90E2">
      <w:numFmt w:val="bullet"/>
      <w:lvlText w:val="•"/>
      <w:lvlJc w:val="left"/>
      <w:pPr>
        <w:ind w:left="1056" w:hanging="360"/>
      </w:pPr>
      <w:rPr>
        <w:rFonts w:hint="default"/>
        <w:lang w:val="en-ZA" w:eastAsia="en-US" w:bidi="ar-SA"/>
      </w:rPr>
    </w:lvl>
    <w:lvl w:ilvl="5" w:tplc="D84C9594">
      <w:numFmt w:val="bullet"/>
      <w:lvlText w:val="•"/>
      <w:lvlJc w:val="left"/>
      <w:pPr>
        <w:ind w:left="1195" w:hanging="360"/>
      </w:pPr>
      <w:rPr>
        <w:rFonts w:hint="default"/>
        <w:lang w:val="en-ZA" w:eastAsia="en-US" w:bidi="ar-SA"/>
      </w:rPr>
    </w:lvl>
    <w:lvl w:ilvl="6" w:tplc="F67A3AF8">
      <w:numFmt w:val="bullet"/>
      <w:lvlText w:val="•"/>
      <w:lvlJc w:val="left"/>
      <w:pPr>
        <w:ind w:left="1334" w:hanging="360"/>
      </w:pPr>
      <w:rPr>
        <w:rFonts w:hint="default"/>
        <w:lang w:val="en-ZA" w:eastAsia="en-US" w:bidi="ar-SA"/>
      </w:rPr>
    </w:lvl>
    <w:lvl w:ilvl="7" w:tplc="B07C3538">
      <w:numFmt w:val="bullet"/>
      <w:lvlText w:val="•"/>
      <w:lvlJc w:val="left"/>
      <w:pPr>
        <w:ind w:left="1473" w:hanging="360"/>
      </w:pPr>
      <w:rPr>
        <w:rFonts w:hint="default"/>
        <w:lang w:val="en-ZA" w:eastAsia="en-US" w:bidi="ar-SA"/>
      </w:rPr>
    </w:lvl>
    <w:lvl w:ilvl="8" w:tplc="28A21DDC">
      <w:numFmt w:val="bullet"/>
      <w:lvlText w:val="•"/>
      <w:lvlJc w:val="left"/>
      <w:pPr>
        <w:ind w:left="1612" w:hanging="360"/>
      </w:pPr>
      <w:rPr>
        <w:rFonts w:hint="default"/>
        <w:lang w:val="en-ZA" w:eastAsia="en-US" w:bidi="ar-SA"/>
      </w:rPr>
    </w:lvl>
  </w:abstractNum>
  <w:abstractNum w:abstractNumId="21" w15:restartNumberingAfterBreak="0">
    <w:nsid w:val="35BA5B15"/>
    <w:multiLevelType w:val="hybridMultilevel"/>
    <w:tmpl w:val="1EF8559C"/>
    <w:lvl w:ilvl="0" w:tplc="A6745D12">
      <w:numFmt w:val="bullet"/>
      <w:lvlText w:val=""/>
      <w:lvlJc w:val="left"/>
      <w:pPr>
        <w:ind w:left="491" w:hanging="360"/>
      </w:pPr>
      <w:rPr>
        <w:rFonts w:ascii="Symbol" w:eastAsia="Symbol" w:hAnsi="Symbol" w:cs="Symbol" w:hint="default"/>
        <w:b w:val="0"/>
        <w:bCs w:val="0"/>
        <w:i w:val="0"/>
        <w:iCs w:val="0"/>
        <w:w w:val="76"/>
        <w:sz w:val="20"/>
        <w:szCs w:val="20"/>
        <w:lang w:val="en-ZA" w:eastAsia="en-US" w:bidi="ar-SA"/>
      </w:rPr>
    </w:lvl>
    <w:lvl w:ilvl="1" w:tplc="E1063BB8">
      <w:numFmt w:val="bullet"/>
      <w:lvlText w:val="•"/>
      <w:lvlJc w:val="left"/>
      <w:pPr>
        <w:ind w:left="1027" w:hanging="360"/>
      </w:pPr>
      <w:rPr>
        <w:rFonts w:hint="default"/>
        <w:lang w:val="en-ZA" w:eastAsia="en-US" w:bidi="ar-SA"/>
      </w:rPr>
    </w:lvl>
    <w:lvl w:ilvl="2" w:tplc="5D4A6AE4">
      <w:numFmt w:val="bullet"/>
      <w:lvlText w:val="•"/>
      <w:lvlJc w:val="left"/>
      <w:pPr>
        <w:ind w:left="1554" w:hanging="360"/>
      </w:pPr>
      <w:rPr>
        <w:rFonts w:hint="default"/>
        <w:lang w:val="en-ZA" w:eastAsia="en-US" w:bidi="ar-SA"/>
      </w:rPr>
    </w:lvl>
    <w:lvl w:ilvl="3" w:tplc="05166E20">
      <w:numFmt w:val="bullet"/>
      <w:lvlText w:val="•"/>
      <w:lvlJc w:val="left"/>
      <w:pPr>
        <w:ind w:left="2081" w:hanging="360"/>
      </w:pPr>
      <w:rPr>
        <w:rFonts w:hint="default"/>
        <w:lang w:val="en-ZA" w:eastAsia="en-US" w:bidi="ar-SA"/>
      </w:rPr>
    </w:lvl>
    <w:lvl w:ilvl="4" w:tplc="2DAC954C">
      <w:numFmt w:val="bullet"/>
      <w:lvlText w:val="•"/>
      <w:lvlJc w:val="left"/>
      <w:pPr>
        <w:ind w:left="2608" w:hanging="360"/>
      </w:pPr>
      <w:rPr>
        <w:rFonts w:hint="default"/>
        <w:lang w:val="en-ZA" w:eastAsia="en-US" w:bidi="ar-SA"/>
      </w:rPr>
    </w:lvl>
    <w:lvl w:ilvl="5" w:tplc="F5EABE2E">
      <w:numFmt w:val="bullet"/>
      <w:lvlText w:val="•"/>
      <w:lvlJc w:val="left"/>
      <w:pPr>
        <w:ind w:left="3135" w:hanging="360"/>
      </w:pPr>
      <w:rPr>
        <w:rFonts w:hint="default"/>
        <w:lang w:val="en-ZA" w:eastAsia="en-US" w:bidi="ar-SA"/>
      </w:rPr>
    </w:lvl>
    <w:lvl w:ilvl="6" w:tplc="A63CD9B2">
      <w:numFmt w:val="bullet"/>
      <w:lvlText w:val="•"/>
      <w:lvlJc w:val="left"/>
      <w:pPr>
        <w:ind w:left="3662" w:hanging="360"/>
      </w:pPr>
      <w:rPr>
        <w:rFonts w:hint="default"/>
        <w:lang w:val="en-ZA" w:eastAsia="en-US" w:bidi="ar-SA"/>
      </w:rPr>
    </w:lvl>
    <w:lvl w:ilvl="7" w:tplc="0B5E7AF2">
      <w:numFmt w:val="bullet"/>
      <w:lvlText w:val="•"/>
      <w:lvlJc w:val="left"/>
      <w:pPr>
        <w:ind w:left="4189" w:hanging="360"/>
      </w:pPr>
      <w:rPr>
        <w:rFonts w:hint="default"/>
        <w:lang w:val="en-ZA" w:eastAsia="en-US" w:bidi="ar-SA"/>
      </w:rPr>
    </w:lvl>
    <w:lvl w:ilvl="8" w:tplc="388266FC">
      <w:numFmt w:val="bullet"/>
      <w:lvlText w:val="•"/>
      <w:lvlJc w:val="left"/>
      <w:pPr>
        <w:ind w:left="4716" w:hanging="360"/>
      </w:pPr>
      <w:rPr>
        <w:rFonts w:hint="default"/>
        <w:lang w:val="en-ZA" w:eastAsia="en-US" w:bidi="ar-SA"/>
      </w:rPr>
    </w:lvl>
  </w:abstractNum>
  <w:abstractNum w:abstractNumId="22" w15:restartNumberingAfterBreak="0">
    <w:nsid w:val="366157E3"/>
    <w:multiLevelType w:val="hybridMultilevel"/>
    <w:tmpl w:val="BB1827F6"/>
    <w:lvl w:ilvl="0" w:tplc="8B1E6530">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6680B526">
      <w:numFmt w:val="bullet"/>
      <w:lvlText w:val="•"/>
      <w:lvlJc w:val="left"/>
      <w:pPr>
        <w:ind w:left="1027" w:hanging="358"/>
      </w:pPr>
      <w:rPr>
        <w:rFonts w:hint="default"/>
        <w:lang w:val="en-ZA" w:eastAsia="en-US" w:bidi="ar-SA"/>
      </w:rPr>
    </w:lvl>
    <w:lvl w:ilvl="2" w:tplc="14F6933A">
      <w:numFmt w:val="bullet"/>
      <w:lvlText w:val="•"/>
      <w:lvlJc w:val="left"/>
      <w:pPr>
        <w:ind w:left="1554" w:hanging="358"/>
      </w:pPr>
      <w:rPr>
        <w:rFonts w:hint="default"/>
        <w:lang w:val="en-ZA" w:eastAsia="en-US" w:bidi="ar-SA"/>
      </w:rPr>
    </w:lvl>
    <w:lvl w:ilvl="3" w:tplc="89CC00EC">
      <w:numFmt w:val="bullet"/>
      <w:lvlText w:val="•"/>
      <w:lvlJc w:val="left"/>
      <w:pPr>
        <w:ind w:left="2081" w:hanging="358"/>
      </w:pPr>
      <w:rPr>
        <w:rFonts w:hint="default"/>
        <w:lang w:val="en-ZA" w:eastAsia="en-US" w:bidi="ar-SA"/>
      </w:rPr>
    </w:lvl>
    <w:lvl w:ilvl="4" w:tplc="CA920274">
      <w:numFmt w:val="bullet"/>
      <w:lvlText w:val="•"/>
      <w:lvlJc w:val="left"/>
      <w:pPr>
        <w:ind w:left="2608" w:hanging="358"/>
      </w:pPr>
      <w:rPr>
        <w:rFonts w:hint="default"/>
        <w:lang w:val="en-ZA" w:eastAsia="en-US" w:bidi="ar-SA"/>
      </w:rPr>
    </w:lvl>
    <w:lvl w:ilvl="5" w:tplc="74D2051C">
      <w:numFmt w:val="bullet"/>
      <w:lvlText w:val="•"/>
      <w:lvlJc w:val="left"/>
      <w:pPr>
        <w:ind w:left="3135" w:hanging="358"/>
      </w:pPr>
      <w:rPr>
        <w:rFonts w:hint="default"/>
        <w:lang w:val="en-ZA" w:eastAsia="en-US" w:bidi="ar-SA"/>
      </w:rPr>
    </w:lvl>
    <w:lvl w:ilvl="6" w:tplc="404E405A">
      <w:numFmt w:val="bullet"/>
      <w:lvlText w:val="•"/>
      <w:lvlJc w:val="left"/>
      <w:pPr>
        <w:ind w:left="3662" w:hanging="358"/>
      </w:pPr>
      <w:rPr>
        <w:rFonts w:hint="default"/>
        <w:lang w:val="en-ZA" w:eastAsia="en-US" w:bidi="ar-SA"/>
      </w:rPr>
    </w:lvl>
    <w:lvl w:ilvl="7" w:tplc="49CC864A">
      <w:numFmt w:val="bullet"/>
      <w:lvlText w:val="•"/>
      <w:lvlJc w:val="left"/>
      <w:pPr>
        <w:ind w:left="4189" w:hanging="358"/>
      </w:pPr>
      <w:rPr>
        <w:rFonts w:hint="default"/>
        <w:lang w:val="en-ZA" w:eastAsia="en-US" w:bidi="ar-SA"/>
      </w:rPr>
    </w:lvl>
    <w:lvl w:ilvl="8" w:tplc="6F96462E">
      <w:numFmt w:val="bullet"/>
      <w:lvlText w:val="•"/>
      <w:lvlJc w:val="left"/>
      <w:pPr>
        <w:ind w:left="4716" w:hanging="358"/>
      </w:pPr>
      <w:rPr>
        <w:rFonts w:hint="default"/>
        <w:lang w:val="en-ZA" w:eastAsia="en-US" w:bidi="ar-SA"/>
      </w:rPr>
    </w:lvl>
  </w:abstractNum>
  <w:abstractNum w:abstractNumId="23" w15:restartNumberingAfterBreak="0">
    <w:nsid w:val="37352E07"/>
    <w:multiLevelType w:val="hybridMultilevel"/>
    <w:tmpl w:val="085607EC"/>
    <w:lvl w:ilvl="0" w:tplc="62D02586">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C820F2C6">
      <w:numFmt w:val="bullet"/>
      <w:lvlText w:val="•"/>
      <w:lvlJc w:val="left"/>
      <w:pPr>
        <w:ind w:left="1027" w:hanging="360"/>
      </w:pPr>
      <w:rPr>
        <w:rFonts w:hint="default"/>
        <w:lang w:val="en-ZA" w:eastAsia="en-US" w:bidi="ar-SA"/>
      </w:rPr>
    </w:lvl>
    <w:lvl w:ilvl="2" w:tplc="1A6E7412">
      <w:numFmt w:val="bullet"/>
      <w:lvlText w:val="•"/>
      <w:lvlJc w:val="left"/>
      <w:pPr>
        <w:ind w:left="1554" w:hanging="360"/>
      </w:pPr>
      <w:rPr>
        <w:rFonts w:hint="default"/>
        <w:lang w:val="en-ZA" w:eastAsia="en-US" w:bidi="ar-SA"/>
      </w:rPr>
    </w:lvl>
    <w:lvl w:ilvl="3" w:tplc="7248D64A">
      <w:numFmt w:val="bullet"/>
      <w:lvlText w:val="•"/>
      <w:lvlJc w:val="left"/>
      <w:pPr>
        <w:ind w:left="2081" w:hanging="360"/>
      </w:pPr>
      <w:rPr>
        <w:rFonts w:hint="default"/>
        <w:lang w:val="en-ZA" w:eastAsia="en-US" w:bidi="ar-SA"/>
      </w:rPr>
    </w:lvl>
    <w:lvl w:ilvl="4" w:tplc="8660BBE0">
      <w:numFmt w:val="bullet"/>
      <w:lvlText w:val="•"/>
      <w:lvlJc w:val="left"/>
      <w:pPr>
        <w:ind w:left="2608" w:hanging="360"/>
      </w:pPr>
      <w:rPr>
        <w:rFonts w:hint="default"/>
        <w:lang w:val="en-ZA" w:eastAsia="en-US" w:bidi="ar-SA"/>
      </w:rPr>
    </w:lvl>
    <w:lvl w:ilvl="5" w:tplc="0248D44E">
      <w:numFmt w:val="bullet"/>
      <w:lvlText w:val="•"/>
      <w:lvlJc w:val="left"/>
      <w:pPr>
        <w:ind w:left="3135" w:hanging="360"/>
      </w:pPr>
      <w:rPr>
        <w:rFonts w:hint="default"/>
        <w:lang w:val="en-ZA" w:eastAsia="en-US" w:bidi="ar-SA"/>
      </w:rPr>
    </w:lvl>
    <w:lvl w:ilvl="6" w:tplc="7600745E">
      <w:numFmt w:val="bullet"/>
      <w:lvlText w:val="•"/>
      <w:lvlJc w:val="left"/>
      <w:pPr>
        <w:ind w:left="3662" w:hanging="360"/>
      </w:pPr>
      <w:rPr>
        <w:rFonts w:hint="default"/>
        <w:lang w:val="en-ZA" w:eastAsia="en-US" w:bidi="ar-SA"/>
      </w:rPr>
    </w:lvl>
    <w:lvl w:ilvl="7" w:tplc="CB4843A6">
      <w:numFmt w:val="bullet"/>
      <w:lvlText w:val="•"/>
      <w:lvlJc w:val="left"/>
      <w:pPr>
        <w:ind w:left="4189" w:hanging="360"/>
      </w:pPr>
      <w:rPr>
        <w:rFonts w:hint="default"/>
        <w:lang w:val="en-ZA" w:eastAsia="en-US" w:bidi="ar-SA"/>
      </w:rPr>
    </w:lvl>
    <w:lvl w:ilvl="8" w:tplc="87460696">
      <w:numFmt w:val="bullet"/>
      <w:lvlText w:val="•"/>
      <w:lvlJc w:val="left"/>
      <w:pPr>
        <w:ind w:left="4716" w:hanging="360"/>
      </w:pPr>
      <w:rPr>
        <w:rFonts w:hint="default"/>
        <w:lang w:val="en-ZA" w:eastAsia="en-US" w:bidi="ar-SA"/>
      </w:rPr>
    </w:lvl>
  </w:abstractNum>
  <w:abstractNum w:abstractNumId="24" w15:restartNumberingAfterBreak="0">
    <w:nsid w:val="37E20F55"/>
    <w:multiLevelType w:val="hybridMultilevel"/>
    <w:tmpl w:val="E8F25342"/>
    <w:lvl w:ilvl="0" w:tplc="982C569C">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1A405986">
      <w:numFmt w:val="bullet"/>
      <w:lvlText w:val="•"/>
      <w:lvlJc w:val="left"/>
      <w:pPr>
        <w:ind w:left="1027" w:hanging="360"/>
      </w:pPr>
      <w:rPr>
        <w:rFonts w:hint="default"/>
        <w:lang w:val="en-ZA" w:eastAsia="en-US" w:bidi="ar-SA"/>
      </w:rPr>
    </w:lvl>
    <w:lvl w:ilvl="2" w:tplc="EC507030">
      <w:numFmt w:val="bullet"/>
      <w:lvlText w:val="•"/>
      <w:lvlJc w:val="left"/>
      <w:pPr>
        <w:ind w:left="1554" w:hanging="360"/>
      </w:pPr>
      <w:rPr>
        <w:rFonts w:hint="default"/>
        <w:lang w:val="en-ZA" w:eastAsia="en-US" w:bidi="ar-SA"/>
      </w:rPr>
    </w:lvl>
    <w:lvl w:ilvl="3" w:tplc="598834B6">
      <w:numFmt w:val="bullet"/>
      <w:lvlText w:val="•"/>
      <w:lvlJc w:val="left"/>
      <w:pPr>
        <w:ind w:left="2081" w:hanging="360"/>
      </w:pPr>
      <w:rPr>
        <w:rFonts w:hint="default"/>
        <w:lang w:val="en-ZA" w:eastAsia="en-US" w:bidi="ar-SA"/>
      </w:rPr>
    </w:lvl>
    <w:lvl w:ilvl="4" w:tplc="AD66BFF0">
      <w:numFmt w:val="bullet"/>
      <w:lvlText w:val="•"/>
      <w:lvlJc w:val="left"/>
      <w:pPr>
        <w:ind w:left="2608" w:hanging="360"/>
      </w:pPr>
      <w:rPr>
        <w:rFonts w:hint="default"/>
        <w:lang w:val="en-ZA" w:eastAsia="en-US" w:bidi="ar-SA"/>
      </w:rPr>
    </w:lvl>
    <w:lvl w:ilvl="5" w:tplc="FD404940">
      <w:numFmt w:val="bullet"/>
      <w:lvlText w:val="•"/>
      <w:lvlJc w:val="left"/>
      <w:pPr>
        <w:ind w:left="3135" w:hanging="360"/>
      </w:pPr>
      <w:rPr>
        <w:rFonts w:hint="default"/>
        <w:lang w:val="en-ZA" w:eastAsia="en-US" w:bidi="ar-SA"/>
      </w:rPr>
    </w:lvl>
    <w:lvl w:ilvl="6" w:tplc="93AEF3BA">
      <w:numFmt w:val="bullet"/>
      <w:lvlText w:val="•"/>
      <w:lvlJc w:val="left"/>
      <w:pPr>
        <w:ind w:left="3662" w:hanging="360"/>
      </w:pPr>
      <w:rPr>
        <w:rFonts w:hint="default"/>
        <w:lang w:val="en-ZA" w:eastAsia="en-US" w:bidi="ar-SA"/>
      </w:rPr>
    </w:lvl>
    <w:lvl w:ilvl="7" w:tplc="E88E10AE">
      <w:numFmt w:val="bullet"/>
      <w:lvlText w:val="•"/>
      <w:lvlJc w:val="left"/>
      <w:pPr>
        <w:ind w:left="4189" w:hanging="360"/>
      </w:pPr>
      <w:rPr>
        <w:rFonts w:hint="default"/>
        <w:lang w:val="en-ZA" w:eastAsia="en-US" w:bidi="ar-SA"/>
      </w:rPr>
    </w:lvl>
    <w:lvl w:ilvl="8" w:tplc="2AF45FFC">
      <w:numFmt w:val="bullet"/>
      <w:lvlText w:val="•"/>
      <w:lvlJc w:val="left"/>
      <w:pPr>
        <w:ind w:left="4716" w:hanging="360"/>
      </w:pPr>
      <w:rPr>
        <w:rFonts w:hint="default"/>
        <w:lang w:val="en-ZA" w:eastAsia="en-US" w:bidi="ar-SA"/>
      </w:rPr>
    </w:lvl>
  </w:abstractNum>
  <w:abstractNum w:abstractNumId="25" w15:restartNumberingAfterBreak="0">
    <w:nsid w:val="38820404"/>
    <w:multiLevelType w:val="hybridMultilevel"/>
    <w:tmpl w:val="6CB4D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E0F7612"/>
    <w:multiLevelType w:val="hybridMultilevel"/>
    <w:tmpl w:val="9E48C1B6"/>
    <w:lvl w:ilvl="0" w:tplc="0E04F784">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4EF0B74A">
      <w:numFmt w:val="bullet"/>
      <w:lvlText w:val="•"/>
      <w:lvlJc w:val="left"/>
      <w:pPr>
        <w:ind w:left="1027" w:hanging="358"/>
      </w:pPr>
      <w:rPr>
        <w:rFonts w:hint="default"/>
        <w:lang w:val="en-ZA" w:eastAsia="en-US" w:bidi="ar-SA"/>
      </w:rPr>
    </w:lvl>
    <w:lvl w:ilvl="2" w:tplc="2F6E1674">
      <w:numFmt w:val="bullet"/>
      <w:lvlText w:val="•"/>
      <w:lvlJc w:val="left"/>
      <w:pPr>
        <w:ind w:left="1554" w:hanging="358"/>
      </w:pPr>
      <w:rPr>
        <w:rFonts w:hint="default"/>
        <w:lang w:val="en-ZA" w:eastAsia="en-US" w:bidi="ar-SA"/>
      </w:rPr>
    </w:lvl>
    <w:lvl w:ilvl="3" w:tplc="BCD24CEA">
      <w:numFmt w:val="bullet"/>
      <w:lvlText w:val="•"/>
      <w:lvlJc w:val="left"/>
      <w:pPr>
        <w:ind w:left="2081" w:hanging="358"/>
      </w:pPr>
      <w:rPr>
        <w:rFonts w:hint="default"/>
        <w:lang w:val="en-ZA" w:eastAsia="en-US" w:bidi="ar-SA"/>
      </w:rPr>
    </w:lvl>
    <w:lvl w:ilvl="4" w:tplc="3C9A3596">
      <w:numFmt w:val="bullet"/>
      <w:lvlText w:val="•"/>
      <w:lvlJc w:val="left"/>
      <w:pPr>
        <w:ind w:left="2608" w:hanging="358"/>
      </w:pPr>
      <w:rPr>
        <w:rFonts w:hint="default"/>
        <w:lang w:val="en-ZA" w:eastAsia="en-US" w:bidi="ar-SA"/>
      </w:rPr>
    </w:lvl>
    <w:lvl w:ilvl="5" w:tplc="2B48D6A4">
      <w:numFmt w:val="bullet"/>
      <w:lvlText w:val="•"/>
      <w:lvlJc w:val="left"/>
      <w:pPr>
        <w:ind w:left="3135" w:hanging="358"/>
      </w:pPr>
      <w:rPr>
        <w:rFonts w:hint="default"/>
        <w:lang w:val="en-ZA" w:eastAsia="en-US" w:bidi="ar-SA"/>
      </w:rPr>
    </w:lvl>
    <w:lvl w:ilvl="6" w:tplc="FA2C0FD2">
      <w:numFmt w:val="bullet"/>
      <w:lvlText w:val="•"/>
      <w:lvlJc w:val="left"/>
      <w:pPr>
        <w:ind w:left="3662" w:hanging="358"/>
      </w:pPr>
      <w:rPr>
        <w:rFonts w:hint="default"/>
        <w:lang w:val="en-ZA" w:eastAsia="en-US" w:bidi="ar-SA"/>
      </w:rPr>
    </w:lvl>
    <w:lvl w:ilvl="7" w:tplc="359CFC12">
      <w:numFmt w:val="bullet"/>
      <w:lvlText w:val="•"/>
      <w:lvlJc w:val="left"/>
      <w:pPr>
        <w:ind w:left="4189" w:hanging="358"/>
      </w:pPr>
      <w:rPr>
        <w:rFonts w:hint="default"/>
        <w:lang w:val="en-ZA" w:eastAsia="en-US" w:bidi="ar-SA"/>
      </w:rPr>
    </w:lvl>
    <w:lvl w:ilvl="8" w:tplc="07F6E74E">
      <w:numFmt w:val="bullet"/>
      <w:lvlText w:val="•"/>
      <w:lvlJc w:val="left"/>
      <w:pPr>
        <w:ind w:left="4716" w:hanging="358"/>
      </w:pPr>
      <w:rPr>
        <w:rFonts w:hint="default"/>
        <w:lang w:val="en-ZA" w:eastAsia="en-US" w:bidi="ar-SA"/>
      </w:rPr>
    </w:lvl>
  </w:abstractNum>
  <w:abstractNum w:abstractNumId="27" w15:restartNumberingAfterBreak="0">
    <w:nsid w:val="3EB02C65"/>
    <w:multiLevelType w:val="multilevel"/>
    <w:tmpl w:val="A3BCE426"/>
    <w:lvl w:ilvl="0">
      <w:start w:val="1"/>
      <w:numFmt w:val="bullet"/>
      <w:lvlText w:val=""/>
      <w:lvlJc w:val="left"/>
      <w:pPr>
        <w:ind w:left="360" w:hanging="360"/>
      </w:pPr>
      <w:rPr>
        <w:rFonts w:ascii="Symbol" w:hAnsi="Symbol" w:hint="default"/>
        <w:lang w:val="en-ZA" w:eastAsia="en-US" w:bidi="ar-SA"/>
      </w:rPr>
    </w:lvl>
    <w:lvl w:ilvl="1">
      <w:start w:val="1"/>
      <w:numFmt w:val="decimal"/>
      <w:lvlText w:val="%1.%2"/>
      <w:lvlJc w:val="left"/>
      <w:pPr>
        <w:ind w:left="370" w:hanging="370"/>
      </w:pPr>
      <w:rPr>
        <w:rFonts w:ascii="Arial" w:eastAsia="Arial" w:hAnsi="Arial" w:cs="Arial" w:hint="default"/>
        <w:b/>
        <w:bCs/>
        <w:i w:val="0"/>
        <w:iCs w:val="0"/>
        <w:w w:val="100"/>
        <w:sz w:val="22"/>
        <w:szCs w:val="22"/>
        <w:lang w:val="en-ZA" w:eastAsia="en-US" w:bidi="ar-SA"/>
      </w:rPr>
    </w:lvl>
    <w:lvl w:ilvl="2">
      <w:start w:val="1"/>
      <w:numFmt w:val="bullet"/>
      <w:lvlText w:val=""/>
      <w:lvlJc w:val="left"/>
      <w:pPr>
        <w:ind w:left="461" w:hanging="360"/>
      </w:pPr>
      <w:rPr>
        <w:rFonts w:ascii="Wingdings" w:hAnsi="Wingdings" w:hint="default"/>
        <w:b w:val="0"/>
        <w:bCs w:val="0"/>
        <w:i w:val="0"/>
        <w:iCs w:val="0"/>
        <w:w w:val="76"/>
        <w:sz w:val="22"/>
        <w:szCs w:val="22"/>
        <w:lang w:val="en-ZA" w:eastAsia="en-US" w:bidi="ar-SA"/>
      </w:rPr>
    </w:lvl>
    <w:lvl w:ilvl="3">
      <w:start w:val="1"/>
      <w:numFmt w:val="bullet"/>
      <w:lvlText w:val="o"/>
      <w:lvlJc w:val="left"/>
      <w:pPr>
        <w:ind w:left="721" w:hanging="360"/>
      </w:pPr>
      <w:rPr>
        <w:rFonts w:ascii="Courier New" w:hAnsi="Courier New" w:cs="Courier New" w:hint="default"/>
        <w:w w:val="76"/>
        <w:lang w:val="en-ZA" w:eastAsia="en-US" w:bidi="ar-SA"/>
      </w:rPr>
    </w:lvl>
    <w:lvl w:ilvl="4">
      <w:numFmt w:val="bullet"/>
      <w:lvlText w:val="•"/>
      <w:lvlJc w:val="left"/>
      <w:pPr>
        <w:ind w:left="2907" w:hanging="360"/>
      </w:pPr>
      <w:rPr>
        <w:rFonts w:hint="default"/>
        <w:lang w:val="en-ZA" w:eastAsia="en-US" w:bidi="ar-SA"/>
      </w:rPr>
    </w:lvl>
    <w:lvl w:ilvl="5">
      <w:numFmt w:val="bullet"/>
      <w:lvlText w:val="•"/>
      <w:lvlJc w:val="left"/>
      <w:pPr>
        <w:ind w:left="4000" w:hanging="360"/>
      </w:pPr>
      <w:rPr>
        <w:rFonts w:hint="default"/>
        <w:lang w:val="en-ZA" w:eastAsia="en-US" w:bidi="ar-SA"/>
      </w:rPr>
    </w:lvl>
    <w:lvl w:ilvl="6">
      <w:numFmt w:val="bullet"/>
      <w:lvlText w:val="•"/>
      <w:lvlJc w:val="left"/>
      <w:pPr>
        <w:ind w:left="5094" w:hanging="360"/>
      </w:pPr>
      <w:rPr>
        <w:rFonts w:hint="default"/>
        <w:lang w:val="en-ZA" w:eastAsia="en-US" w:bidi="ar-SA"/>
      </w:rPr>
    </w:lvl>
    <w:lvl w:ilvl="7">
      <w:numFmt w:val="bullet"/>
      <w:lvlText w:val="•"/>
      <w:lvlJc w:val="left"/>
      <w:pPr>
        <w:ind w:left="6187" w:hanging="360"/>
      </w:pPr>
      <w:rPr>
        <w:rFonts w:hint="default"/>
        <w:lang w:val="en-ZA" w:eastAsia="en-US" w:bidi="ar-SA"/>
      </w:rPr>
    </w:lvl>
    <w:lvl w:ilvl="8">
      <w:numFmt w:val="bullet"/>
      <w:lvlText w:val="•"/>
      <w:lvlJc w:val="left"/>
      <w:pPr>
        <w:ind w:left="7280" w:hanging="360"/>
      </w:pPr>
      <w:rPr>
        <w:rFonts w:hint="default"/>
        <w:lang w:val="en-ZA" w:eastAsia="en-US" w:bidi="ar-SA"/>
      </w:rPr>
    </w:lvl>
  </w:abstractNum>
  <w:abstractNum w:abstractNumId="28" w15:restartNumberingAfterBreak="0">
    <w:nsid w:val="400B2B56"/>
    <w:multiLevelType w:val="hybridMultilevel"/>
    <w:tmpl w:val="6888B246"/>
    <w:lvl w:ilvl="0" w:tplc="CAA80578">
      <w:numFmt w:val="bullet"/>
      <w:lvlText w:val=""/>
      <w:lvlJc w:val="left"/>
      <w:pPr>
        <w:ind w:left="491" w:hanging="360"/>
      </w:pPr>
      <w:rPr>
        <w:rFonts w:ascii="Symbol" w:eastAsia="Symbol" w:hAnsi="Symbol" w:cs="Symbol" w:hint="default"/>
        <w:b w:val="0"/>
        <w:bCs w:val="0"/>
        <w:i w:val="0"/>
        <w:iCs w:val="0"/>
        <w:w w:val="76"/>
        <w:sz w:val="20"/>
        <w:szCs w:val="20"/>
        <w:lang w:val="en-ZA" w:eastAsia="en-US" w:bidi="ar-SA"/>
      </w:rPr>
    </w:lvl>
    <w:lvl w:ilvl="1" w:tplc="26365E44">
      <w:numFmt w:val="bullet"/>
      <w:lvlText w:val="•"/>
      <w:lvlJc w:val="left"/>
      <w:pPr>
        <w:ind w:left="1027" w:hanging="360"/>
      </w:pPr>
      <w:rPr>
        <w:rFonts w:hint="default"/>
        <w:lang w:val="en-ZA" w:eastAsia="en-US" w:bidi="ar-SA"/>
      </w:rPr>
    </w:lvl>
    <w:lvl w:ilvl="2" w:tplc="B27A84A4">
      <w:numFmt w:val="bullet"/>
      <w:lvlText w:val="•"/>
      <w:lvlJc w:val="left"/>
      <w:pPr>
        <w:ind w:left="1554" w:hanging="360"/>
      </w:pPr>
      <w:rPr>
        <w:rFonts w:hint="default"/>
        <w:lang w:val="en-ZA" w:eastAsia="en-US" w:bidi="ar-SA"/>
      </w:rPr>
    </w:lvl>
    <w:lvl w:ilvl="3" w:tplc="03CAC358">
      <w:numFmt w:val="bullet"/>
      <w:lvlText w:val="•"/>
      <w:lvlJc w:val="left"/>
      <w:pPr>
        <w:ind w:left="2081" w:hanging="360"/>
      </w:pPr>
      <w:rPr>
        <w:rFonts w:hint="default"/>
        <w:lang w:val="en-ZA" w:eastAsia="en-US" w:bidi="ar-SA"/>
      </w:rPr>
    </w:lvl>
    <w:lvl w:ilvl="4" w:tplc="A150FB94">
      <w:numFmt w:val="bullet"/>
      <w:lvlText w:val="•"/>
      <w:lvlJc w:val="left"/>
      <w:pPr>
        <w:ind w:left="2608" w:hanging="360"/>
      </w:pPr>
      <w:rPr>
        <w:rFonts w:hint="default"/>
        <w:lang w:val="en-ZA" w:eastAsia="en-US" w:bidi="ar-SA"/>
      </w:rPr>
    </w:lvl>
    <w:lvl w:ilvl="5" w:tplc="FD22AF78">
      <w:numFmt w:val="bullet"/>
      <w:lvlText w:val="•"/>
      <w:lvlJc w:val="left"/>
      <w:pPr>
        <w:ind w:left="3135" w:hanging="360"/>
      </w:pPr>
      <w:rPr>
        <w:rFonts w:hint="default"/>
        <w:lang w:val="en-ZA" w:eastAsia="en-US" w:bidi="ar-SA"/>
      </w:rPr>
    </w:lvl>
    <w:lvl w:ilvl="6" w:tplc="3204194E">
      <w:numFmt w:val="bullet"/>
      <w:lvlText w:val="•"/>
      <w:lvlJc w:val="left"/>
      <w:pPr>
        <w:ind w:left="3662" w:hanging="360"/>
      </w:pPr>
      <w:rPr>
        <w:rFonts w:hint="default"/>
        <w:lang w:val="en-ZA" w:eastAsia="en-US" w:bidi="ar-SA"/>
      </w:rPr>
    </w:lvl>
    <w:lvl w:ilvl="7" w:tplc="2556A538">
      <w:numFmt w:val="bullet"/>
      <w:lvlText w:val="•"/>
      <w:lvlJc w:val="left"/>
      <w:pPr>
        <w:ind w:left="4189" w:hanging="360"/>
      </w:pPr>
      <w:rPr>
        <w:rFonts w:hint="default"/>
        <w:lang w:val="en-ZA" w:eastAsia="en-US" w:bidi="ar-SA"/>
      </w:rPr>
    </w:lvl>
    <w:lvl w:ilvl="8" w:tplc="C4A09FE2">
      <w:numFmt w:val="bullet"/>
      <w:lvlText w:val="•"/>
      <w:lvlJc w:val="left"/>
      <w:pPr>
        <w:ind w:left="4716" w:hanging="360"/>
      </w:pPr>
      <w:rPr>
        <w:rFonts w:hint="default"/>
        <w:lang w:val="en-ZA" w:eastAsia="en-US" w:bidi="ar-SA"/>
      </w:rPr>
    </w:lvl>
  </w:abstractNum>
  <w:abstractNum w:abstractNumId="29" w15:restartNumberingAfterBreak="0">
    <w:nsid w:val="404D78C7"/>
    <w:multiLevelType w:val="hybridMultilevel"/>
    <w:tmpl w:val="56DE1BC6"/>
    <w:lvl w:ilvl="0" w:tplc="DD849D16">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D6AAE122">
      <w:numFmt w:val="bullet"/>
      <w:lvlText w:val="•"/>
      <w:lvlJc w:val="left"/>
      <w:pPr>
        <w:ind w:left="637" w:hanging="360"/>
      </w:pPr>
      <w:rPr>
        <w:rFonts w:hint="default"/>
        <w:lang w:val="en-ZA" w:eastAsia="en-US" w:bidi="ar-SA"/>
      </w:rPr>
    </w:lvl>
    <w:lvl w:ilvl="2" w:tplc="68D06916">
      <w:numFmt w:val="bullet"/>
      <w:lvlText w:val="•"/>
      <w:lvlJc w:val="left"/>
      <w:pPr>
        <w:ind w:left="774" w:hanging="360"/>
      </w:pPr>
      <w:rPr>
        <w:rFonts w:hint="default"/>
        <w:lang w:val="en-ZA" w:eastAsia="en-US" w:bidi="ar-SA"/>
      </w:rPr>
    </w:lvl>
    <w:lvl w:ilvl="3" w:tplc="F70E6506">
      <w:numFmt w:val="bullet"/>
      <w:lvlText w:val="•"/>
      <w:lvlJc w:val="left"/>
      <w:pPr>
        <w:ind w:left="911" w:hanging="360"/>
      </w:pPr>
      <w:rPr>
        <w:rFonts w:hint="default"/>
        <w:lang w:val="en-ZA" w:eastAsia="en-US" w:bidi="ar-SA"/>
      </w:rPr>
    </w:lvl>
    <w:lvl w:ilvl="4" w:tplc="FDCABABC">
      <w:numFmt w:val="bullet"/>
      <w:lvlText w:val="•"/>
      <w:lvlJc w:val="left"/>
      <w:pPr>
        <w:ind w:left="1048" w:hanging="360"/>
      </w:pPr>
      <w:rPr>
        <w:rFonts w:hint="default"/>
        <w:lang w:val="en-ZA" w:eastAsia="en-US" w:bidi="ar-SA"/>
      </w:rPr>
    </w:lvl>
    <w:lvl w:ilvl="5" w:tplc="51D0ED34">
      <w:numFmt w:val="bullet"/>
      <w:lvlText w:val="•"/>
      <w:lvlJc w:val="left"/>
      <w:pPr>
        <w:ind w:left="1185" w:hanging="360"/>
      </w:pPr>
      <w:rPr>
        <w:rFonts w:hint="default"/>
        <w:lang w:val="en-ZA" w:eastAsia="en-US" w:bidi="ar-SA"/>
      </w:rPr>
    </w:lvl>
    <w:lvl w:ilvl="6" w:tplc="7608A706">
      <w:numFmt w:val="bullet"/>
      <w:lvlText w:val="•"/>
      <w:lvlJc w:val="left"/>
      <w:pPr>
        <w:ind w:left="1322" w:hanging="360"/>
      </w:pPr>
      <w:rPr>
        <w:rFonts w:hint="default"/>
        <w:lang w:val="en-ZA" w:eastAsia="en-US" w:bidi="ar-SA"/>
      </w:rPr>
    </w:lvl>
    <w:lvl w:ilvl="7" w:tplc="275C3B54">
      <w:numFmt w:val="bullet"/>
      <w:lvlText w:val="•"/>
      <w:lvlJc w:val="left"/>
      <w:pPr>
        <w:ind w:left="1459" w:hanging="360"/>
      </w:pPr>
      <w:rPr>
        <w:rFonts w:hint="default"/>
        <w:lang w:val="en-ZA" w:eastAsia="en-US" w:bidi="ar-SA"/>
      </w:rPr>
    </w:lvl>
    <w:lvl w:ilvl="8" w:tplc="7A7AFD20">
      <w:numFmt w:val="bullet"/>
      <w:lvlText w:val="•"/>
      <w:lvlJc w:val="left"/>
      <w:pPr>
        <w:ind w:left="1596" w:hanging="360"/>
      </w:pPr>
      <w:rPr>
        <w:rFonts w:hint="default"/>
        <w:lang w:val="en-ZA" w:eastAsia="en-US" w:bidi="ar-SA"/>
      </w:rPr>
    </w:lvl>
  </w:abstractNum>
  <w:abstractNum w:abstractNumId="30" w15:restartNumberingAfterBreak="0">
    <w:nsid w:val="45B329DE"/>
    <w:multiLevelType w:val="hybridMultilevel"/>
    <w:tmpl w:val="C1A8C6AC"/>
    <w:lvl w:ilvl="0" w:tplc="54BC39E2">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FA0646C8">
      <w:numFmt w:val="bullet"/>
      <w:lvlText w:val="•"/>
      <w:lvlJc w:val="left"/>
      <w:pPr>
        <w:ind w:left="1027" w:hanging="358"/>
      </w:pPr>
      <w:rPr>
        <w:rFonts w:hint="default"/>
        <w:lang w:val="en-ZA" w:eastAsia="en-US" w:bidi="ar-SA"/>
      </w:rPr>
    </w:lvl>
    <w:lvl w:ilvl="2" w:tplc="CCE02330">
      <w:numFmt w:val="bullet"/>
      <w:lvlText w:val="•"/>
      <w:lvlJc w:val="left"/>
      <w:pPr>
        <w:ind w:left="1554" w:hanging="358"/>
      </w:pPr>
      <w:rPr>
        <w:rFonts w:hint="default"/>
        <w:lang w:val="en-ZA" w:eastAsia="en-US" w:bidi="ar-SA"/>
      </w:rPr>
    </w:lvl>
    <w:lvl w:ilvl="3" w:tplc="3398BF92">
      <w:numFmt w:val="bullet"/>
      <w:lvlText w:val="•"/>
      <w:lvlJc w:val="left"/>
      <w:pPr>
        <w:ind w:left="2081" w:hanging="358"/>
      </w:pPr>
      <w:rPr>
        <w:rFonts w:hint="default"/>
        <w:lang w:val="en-ZA" w:eastAsia="en-US" w:bidi="ar-SA"/>
      </w:rPr>
    </w:lvl>
    <w:lvl w:ilvl="4" w:tplc="C4C071E6">
      <w:numFmt w:val="bullet"/>
      <w:lvlText w:val="•"/>
      <w:lvlJc w:val="left"/>
      <w:pPr>
        <w:ind w:left="2608" w:hanging="358"/>
      </w:pPr>
      <w:rPr>
        <w:rFonts w:hint="default"/>
        <w:lang w:val="en-ZA" w:eastAsia="en-US" w:bidi="ar-SA"/>
      </w:rPr>
    </w:lvl>
    <w:lvl w:ilvl="5" w:tplc="FD88DA2E">
      <w:numFmt w:val="bullet"/>
      <w:lvlText w:val="•"/>
      <w:lvlJc w:val="left"/>
      <w:pPr>
        <w:ind w:left="3135" w:hanging="358"/>
      </w:pPr>
      <w:rPr>
        <w:rFonts w:hint="default"/>
        <w:lang w:val="en-ZA" w:eastAsia="en-US" w:bidi="ar-SA"/>
      </w:rPr>
    </w:lvl>
    <w:lvl w:ilvl="6" w:tplc="D8DE34F4">
      <w:numFmt w:val="bullet"/>
      <w:lvlText w:val="•"/>
      <w:lvlJc w:val="left"/>
      <w:pPr>
        <w:ind w:left="3662" w:hanging="358"/>
      </w:pPr>
      <w:rPr>
        <w:rFonts w:hint="default"/>
        <w:lang w:val="en-ZA" w:eastAsia="en-US" w:bidi="ar-SA"/>
      </w:rPr>
    </w:lvl>
    <w:lvl w:ilvl="7" w:tplc="E0E2D8C2">
      <w:numFmt w:val="bullet"/>
      <w:lvlText w:val="•"/>
      <w:lvlJc w:val="left"/>
      <w:pPr>
        <w:ind w:left="4189" w:hanging="358"/>
      </w:pPr>
      <w:rPr>
        <w:rFonts w:hint="default"/>
        <w:lang w:val="en-ZA" w:eastAsia="en-US" w:bidi="ar-SA"/>
      </w:rPr>
    </w:lvl>
    <w:lvl w:ilvl="8" w:tplc="433EFF00">
      <w:numFmt w:val="bullet"/>
      <w:lvlText w:val="•"/>
      <w:lvlJc w:val="left"/>
      <w:pPr>
        <w:ind w:left="4716" w:hanging="358"/>
      </w:pPr>
      <w:rPr>
        <w:rFonts w:hint="default"/>
        <w:lang w:val="en-ZA" w:eastAsia="en-US" w:bidi="ar-SA"/>
      </w:rPr>
    </w:lvl>
  </w:abstractNum>
  <w:abstractNum w:abstractNumId="31" w15:restartNumberingAfterBreak="0">
    <w:nsid w:val="47BC2A01"/>
    <w:multiLevelType w:val="hybridMultilevel"/>
    <w:tmpl w:val="214221DE"/>
    <w:lvl w:ilvl="0" w:tplc="ADAC3956">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0212B14A">
      <w:numFmt w:val="bullet"/>
      <w:lvlText w:val="•"/>
      <w:lvlJc w:val="left"/>
      <w:pPr>
        <w:ind w:left="1027" w:hanging="360"/>
      </w:pPr>
      <w:rPr>
        <w:rFonts w:hint="default"/>
        <w:lang w:val="en-ZA" w:eastAsia="en-US" w:bidi="ar-SA"/>
      </w:rPr>
    </w:lvl>
    <w:lvl w:ilvl="2" w:tplc="010A16D4">
      <w:numFmt w:val="bullet"/>
      <w:lvlText w:val="•"/>
      <w:lvlJc w:val="left"/>
      <w:pPr>
        <w:ind w:left="1554" w:hanging="360"/>
      </w:pPr>
      <w:rPr>
        <w:rFonts w:hint="default"/>
        <w:lang w:val="en-ZA" w:eastAsia="en-US" w:bidi="ar-SA"/>
      </w:rPr>
    </w:lvl>
    <w:lvl w:ilvl="3" w:tplc="2618DA88">
      <w:numFmt w:val="bullet"/>
      <w:lvlText w:val="•"/>
      <w:lvlJc w:val="left"/>
      <w:pPr>
        <w:ind w:left="2081" w:hanging="360"/>
      </w:pPr>
      <w:rPr>
        <w:rFonts w:hint="default"/>
        <w:lang w:val="en-ZA" w:eastAsia="en-US" w:bidi="ar-SA"/>
      </w:rPr>
    </w:lvl>
    <w:lvl w:ilvl="4" w:tplc="39DAED72">
      <w:numFmt w:val="bullet"/>
      <w:lvlText w:val="•"/>
      <w:lvlJc w:val="left"/>
      <w:pPr>
        <w:ind w:left="2608" w:hanging="360"/>
      </w:pPr>
      <w:rPr>
        <w:rFonts w:hint="default"/>
        <w:lang w:val="en-ZA" w:eastAsia="en-US" w:bidi="ar-SA"/>
      </w:rPr>
    </w:lvl>
    <w:lvl w:ilvl="5" w:tplc="D01E8EFE">
      <w:numFmt w:val="bullet"/>
      <w:lvlText w:val="•"/>
      <w:lvlJc w:val="left"/>
      <w:pPr>
        <w:ind w:left="3135" w:hanging="360"/>
      </w:pPr>
      <w:rPr>
        <w:rFonts w:hint="default"/>
        <w:lang w:val="en-ZA" w:eastAsia="en-US" w:bidi="ar-SA"/>
      </w:rPr>
    </w:lvl>
    <w:lvl w:ilvl="6" w:tplc="114CEEA6">
      <w:numFmt w:val="bullet"/>
      <w:lvlText w:val="•"/>
      <w:lvlJc w:val="left"/>
      <w:pPr>
        <w:ind w:left="3662" w:hanging="360"/>
      </w:pPr>
      <w:rPr>
        <w:rFonts w:hint="default"/>
        <w:lang w:val="en-ZA" w:eastAsia="en-US" w:bidi="ar-SA"/>
      </w:rPr>
    </w:lvl>
    <w:lvl w:ilvl="7" w:tplc="FB6AC0A0">
      <w:numFmt w:val="bullet"/>
      <w:lvlText w:val="•"/>
      <w:lvlJc w:val="left"/>
      <w:pPr>
        <w:ind w:left="4189" w:hanging="360"/>
      </w:pPr>
      <w:rPr>
        <w:rFonts w:hint="default"/>
        <w:lang w:val="en-ZA" w:eastAsia="en-US" w:bidi="ar-SA"/>
      </w:rPr>
    </w:lvl>
    <w:lvl w:ilvl="8" w:tplc="6AD26528">
      <w:numFmt w:val="bullet"/>
      <w:lvlText w:val="•"/>
      <w:lvlJc w:val="left"/>
      <w:pPr>
        <w:ind w:left="4716" w:hanging="360"/>
      </w:pPr>
      <w:rPr>
        <w:rFonts w:hint="default"/>
        <w:lang w:val="en-ZA" w:eastAsia="en-US" w:bidi="ar-SA"/>
      </w:rPr>
    </w:lvl>
  </w:abstractNum>
  <w:abstractNum w:abstractNumId="32" w15:restartNumberingAfterBreak="0">
    <w:nsid w:val="4C5068D8"/>
    <w:multiLevelType w:val="hybridMultilevel"/>
    <w:tmpl w:val="FA7860EE"/>
    <w:lvl w:ilvl="0" w:tplc="2822FD32">
      <w:numFmt w:val="bullet"/>
      <w:lvlText w:val=""/>
      <w:lvlJc w:val="left"/>
      <w:pPr>
        <w:ind w:left="503" w:hanging="360"/>
      </w:pPr>
      <w:rPr>
        <w:rFonts w:ascii="Symbol" w:eastAsia="Symbol" w:hAnsi="Symbol" w:cs="Symbol" w:hint="default"/>
        <w:b w:val="0"/>
        <w:bCs w:val="0"/>
        <w:i w:val="0"/>
        <w:iCs w:val="0"/>
        <w:w w:val="76"/>
        <w:sz w:val="20"/>
        <w:szCs w:val="20"/>
        <w:lang w:val="en-ZA" w:eastAsia="en-US" w:bidi="ar-SA"/>
      </w:rPr>
    </w:lvl>
    <w:lvl w:ilvl="1" w:tplc="3480655E">
      <w:numFmt w:val="bullet"/>
      <w:lvlText w:val="•"/>
      <w:lvlJc w:val="left"/>
      <w:pPr>
        <w:ind w:left="638" w:hanging="360"/>
      </w:pPr>
      <w:rPr>
        <w:rFonts w:hint="default"/>
        <w:lang w:val="en-ZA" w:eastAsia="en-US" w:bidi="ar-SA"/>
      </w:rPr>
    </w:lvl>
    <w:lvl w:ilvl="2" w:tplc="2F04FF96">
      <w:numFmt w:val="bullet"/>
      <w:lvlText w:val="•"/>
      <w:lvlJc w:val="left"/>
      <w:pPr>
        <w:ind w:left="776" w:hanging="360"/>
      </w:pPr>
      <w:rPr>
        <w:rFonts w:hint="default"/>
        <w:lang w:val="en-ZA" w:eastAsia="en-US" w:bidi="ar-SA"/>
      </w:rPr>
    </w:lvl>
    <w:lvl w:ilvl="3" w:tplc="EC9A5C24">
      <w:numFmt w:val="bullet"/>
      <w:lvlText w:val="•"/>
      <w:lvlJc w:val="left"/>
      <w:pPr>
        <w:ind w:left="914" w:hanging="360"/>
      </w:pPr>
      <w:rPr>
        <w:rFonts w:hint="default"/>
        <w:lang w:val="en-ZA" w:eastAsia="en-US" w:bidi="ar-SA"/>
      </w:rPr>
    </w:lvl>
    <w:lvl w:ilvl="4" w:tplc="2862B292">
      <w:numFmt w:val="bullet"/>
      <w:lvlText w:val="•"/>
      <w:lvlJc w:val="left"/>
      <w:pPr>
        <w:ind w:left="1052" w:hanging="360"/>
      </w:pPr>
      <w:rPr>
        <w:rFonts w:hint="default"/>
        <w:lang w:val="en-ZA" w:eastAsia="en-US" w:bidi="ar-SA"/>
      </w:rPr>
    </w:lvl>
    <w:lvl w:ilvl="5" w:tplc="3A9E3734">
      <w:numFmt w:val="bullet"/>
      <w:lvlText w:val="•"/>
      <w:lvlJc w:val="left"/>
      <w:pPr>
        <w:ind w:left="1190" w:hanging="360"/>
      </w:pPr>
      <w:rPr>
        <w:rFonts w:hint="default"/>
        <w:lang w:val="en-ZA" w:eastAsia="en-US" w:bidi="ar-SA"/>
      </w:rPr>
    </w:lvl>
    <w:lvl w:ilvl="6" w:tplc="196CB06E">
      <w:numFmt w:val="bullet"/>
      <w:lvlText w:val="•"/>
      <w:lvlJc w:val="left"/>
      <w:pPr>
        <w:ind w:left="1328" w:hanging="360"/>
      </w:pPr>
      <w:rPr>
        <w:rFonts w:hint="default"/>
        <w:lang w:val="en-ZA" w:eastAsia="en-US" w:bidi="ar-SA"/>
      </w:rPr>
    </w:lvl>
    <w:lvl w:ilvl="7" w:tplc="F4445EF6">
      <w:numFmt w:val="bullet"/>
      <w:lvlText w:val="•"/>
      <w:lvlJc w:val="left"/>
      <w:pPr>
        <w:ind w:left="1466" w:hanging="360"/>
      </w:pPr>
      <w:rPr>
        <w:rFonts w:hint="default"/>
        <w:lang w:val="en-ZA" w:eastAsia="en-US" w:bidi="ar-SA"/>
      </w:rPr>
    </w:lvl>
    <w:lvl w:ilvl="8" w:tplc="89C85462">
      <w:numFmt w:val="bullet"/>
      <w:lvlText w:val="•"/>
      <w:lvlJc w:val="left"/>
      <w:pPr>
        <w:ind w:left="1604" w:hanging="360"/>
      </w:pPr>
      <w:rPr>
        <w:rFonts w:hint="default"/>
        <w:lang w:val="en-ZA" w:eastAsia="en-US" w:bidi="ar-SA"/>
      </w:rPr>
    </w:lvl>
  </w:abstractNum>
  <w:abstractNum w:abstractNumId="33" w15:restartNumberingAfterBreak="0">
    <w:nsid w:val="4C785D51"/>
    <w:multiLevelType w:val="hybridMultilevel"/>
    <w:tmpl w:val="6CCE926E"/>
    <w:lvl w:ilvl="0" w:tplc="096015F8">
      <w:numFmt w:val="bullet"/>
      <w:lvlText w:val=""/>
      <w:lvlJc w:val="left"/>
      <w:pPr>
        <w:ind w:left="491" w:hanging="360"/>
      </w:pPr>
      <w:rPr>
        <w:rFonts w:ascii="Symbol" w:eastAsia="Symbol" w:hAnsi="Symbol" w:cs="Symbol" w:hint="default"/>
        <w:b w:val="0"/>
        <w:bCs w:val="0"/>
        <w:i w:val="0"/>
        <w:iCs w:val="0"/>
        <w:w w:val="76"/>
        <w:sz w:val="20"/>
        <w:szCs w:val="20"/>
        <w:lang w:val="en-ZA" w:eastAsia="en-US" w:bidi="ar-SA"/>
      </w:rPr>
    </w:lvl>
    <w:lvl w:ilvl="1" w:tplc="4684901C">
      <w:numFmt w:val="bullet"/>
      <w:lvlText w:val="•"/>
      <w:lvlJc w:val="left"/>
      <w:pPr>
        <w:ind w:left="1027" w:hanging="360"/>
      </w:pPr>
      <w:rPr>
        <w:rFonts w:hint="default"/>
        <w:lang w:val="en-ZA" w:eastAsia="en-US" w:bidi="ar-SA"/>
      </w:rPr>
    </w:lvl>
    <w:lvl w:ilvl="2" w:tplc="F5485940">
      <w:numFmt w:val="bullet"/>
      <w:lvlText w:val="•"/>
      <w:lvlJc w:val="left"/>
      <w:pPr>
        <w:ind w:left="1554" w:hanging="360"/>
      </w:pPr>
      <w:rPr>
        <w:rFonts w:hint="default"/>
        <w:lang w:val="en-ZA" w:eastAsia="en-US" w:bidi="ar-SA"/>
      </w:rPr>
    </w:lvl>
    <w:lvl w:ilvl="3" w:tplc="627C84A2">
      <w:numFmt w:val="bullet"/>
      <w:lvlText w:val="•"/>
      <w:lvlJc w:val="left"/>
      <w:pPr>
        <w:ind w:left="2081" w:hanging="360"/>
      </w:pPr>
      <w:rPr>
        <w:rFonts w:hint="default"/>
        <w:lang w:val="en-ZA" w:eastAsia="en-US" w:bidi="ar-SA"/>
      </w:rPr>
    </w:lvl>
    <w:lvl w:ilvl="4" w:tplc="CDB2C66C">
      <w:numFmt w:val="bullet"/>
      <w:lvlText w:val="•"/>
      <w:lvlJc w:val="left"/>
      <w:pPr>
        <w:ind w:left="2608" w:hanging="360"/>
      </w:pPr>
      <w:rPr>
        <w:rFonts w:hint="default"/>
        <w:lang w:val="en-ZA" w:eastAsia="en-US" w:bidi="ar-SA"/>
      </w:rPr>
    </w:lvl>
    <w:lvl w:ilvl="5" w:tplc="D3AE7B5C">
      <w:numFmt w:val="bullet"/>
      <w:lvlText w:val="•"/>
      <w:lvlJc w:val="left"/>
      <w:pPr>
        <w:ind w:left="3135" w:hanging="360"/>
      </w:pPr>
      <w:rPr>
        <w:rFonts w:hint="default"/>
        <w:lang w:val="en-ZA" w:eastAsia="en-US" w:bidi="ar-SA"/>
      </w:rPr>
    </w:lvl>
    <w:lvl w:ilvl="6" w:tplc="14DA3270">
      <w:numFmt w:val="bullet"/>
      <w:lvlText w:val="•"/>
      <w:lvlJc w:val="left"/>
      <w:pPr>
        <w:ind w:left="3662" w:hanging="360"/>
      </w:pPr>
      <w:rPr>
        <w:rFonts w:hint="default"/>
        <w:lang w:val="en-ZA" w:eastAsia="en-US" w:bidi="ar-SA"/>
      </w:rPr>
    </w:lvl>
    <w:lvl w:ilvl="7" w:tplc="4DA88520">
      <w:numFmt w:val="bullet"/>
      <w:lvlText w:val="•"/>
      <w:lvlJc w:val="left"/>
      <w:pPr>
        <w:ind w:left="4189" w:hanging="360"/>
      </w:pPr>
      <w:rPr>
        <w:rFonts w:hint="default"/>
        <w:lang w:val="en-ZA" w:eastAsia="en-US" w:bidi="ar-SA"/>
      </w:rPr>
    </w:lvl>
    <w:lvl w:ilvl="8" w:tplc="89DE7572">
      <w:numFmt w:val="bullet"/>
      <w:lvlText w:val="•"/>
      <w:lvlJc w:val="left"/>
      <w:pPr>
        <w:ind w:left="4716" w:hanging="360"/>
      </w:pPr>
      <w:rPr>
        <w:rFonts w:hint="default"/>
        <w:lang w:val="en-ZA" w:eastAsia="en-US" w:bidi="ar-SA"/>
      </w:rPr>
    </w:lvl>
  </w:abstractNum>
  <w:abstractNum w:abstractNumId="34" w15:restartNumberingAfterBreak="0">
    <w:nsid w:val="4D95036D"/>
    <w:multiLevelType w:val="hybridMultilevel"/>
    <w:tmpl w:val="216C8014"/>
    <w:lvl w:ilvl="0" w:tplc="16004D06">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42A083CE">
      <w:numFmt w:val="bullet"/>
      <w:lvlText w:val="•"/>
      <w:lvlJc w:val="left"/>
      <w:pPr>
        <w:ind w:left="1027" w:hanging="360"/>
      </w:pPr>
      <w:rPr>
        <w:rFonts w:hint="default"/>
        <w:lang w:val="en-ZA" w:eastAsia="en-US" w:bidi="ar-SA"/>
      </w:rPr>
    </w:lvl>
    <w:lvl w:ilvl="2" w:tplc="FC2A971E">
      <w:numFmt w:val="bullet"/>
      <w:lvlText w:val="•"/>
      <w:lvlJc w:val="left"/>
      <w:pPr>
        <w:ind w:left="1554" w:hanging="360"/>
      </w:pPr>
      <w:rPr>
        <w:rFonts w:hint="default"/>
        <w:lang w:val="en-ZA" w:eastAsia="en-US" w:bidi="ar-SA"/>
      </w:rPr>
    </w:lvl>
    <w:lvl w:ilvl="3" w:tplc="E7AE8DB4">
      <w:numFmt w:val="bullet"/>
      <w:lvlText w:val="•"/>
      <w:lvlJc w:val="left"/>
      <w:pPr>
        <w:ind w:left="2081" w:hanging="360"/>
      </w:pPr>
      <w:rPr>
        <w:rFonts w:hint="default"/>
        <w:lang w:val="en-ZA" w:eastAsia="en-US" w:bidi="ar-SA"/>
      </w:rPr>
    </w:lvl>
    <w:lvl w:ilvl="4" w:tplc="C8E0F454">
      <w:numFmt w:val="bullet"/>
      <w:lvlText w:val="•"/>
      <w:lvlJc w:val="left"/>
      <w:pPr>
        <w:ind w:left="2608" w:hanging="360"/>
      </w:pPr>
      <w:rPr>
        <w:rFonts w:hint="default"/>
        <w:lang w:val="en-ZA" w:eastAsia="en-US" w:bidi="ar-SA"/>
      </w:rPr>
    </w:lvl>
    <w:lvl w:ilvl="5" w:tplc="BEDEC7E0">
      <w:numFmt w:val="bullet"/>
      <w:lvlText w:val="•"/>
      <w:lvlJc w:val="left"/>
      <w:pPr>
        <w:ind w:left="3135" w:hanging="360"/>
      </w:pPr>
      <w:rPr>
        <w:rFonts w:hint="default"/>
        <w:lang w:val="en-ZA" w:eastAsia="en-US" w:bidi="ar-SA"/>
      </w:rPr>
    </w:lvl>
    <w:lvl w:ilvl="6" w:tplc="6E124584">
      <w:numFmt w:val="bullet"/>
      <w:lvlText w:val="•"/>
      <w:lvlJc w:val="left"/>
      <w:pPr>
        <w:ind w:left="3662" w:hanging="360"/>
      </w:pPr>
      <w:rPr>
        <w:rFonts w:hint="default"/>
        <w:lang w:val="en-ZA" w:eastAsia="en-US" w:bidi="ar-SA"/>
      </w:rPr>
    </w:lvl>
    <w:lvl w:ilvl="7" w:tplc="3D6E0DF2">
      <w:numFmt w:val="bullet"/>
      <w:lvlText w:val="•"/>
      <w:lvlJc w:val="left"/>
      <w:pPr>
        <w:ind w:left="4189" w:hanging="360"/>
      </w:pPr>
      <w:rPr>
        <w:rFonts w:hint="default"/>
        <w:lang w:val="en-ZA" w:eastAsia="en-US" w:bidi="ar-SA"/>
      </w:rPr>
    </w:lvl>
    <w:lvl w:ilvl="8" w:tplc="5FE42C7E">
      <w:numFmt w:val="bullet"/>
      <w:lvlText w:val="•"/>
      <w:lvlJc w:val="left"/>
      <w:pPr>
        <w:ind w:left="4716" w:hanging="360"/>
      </w:pPr>
      <w:rPr>
        <w:rFonts w:hint="default"/>
        <w:lang w:val="en-ZA" w:eastAsia="en-US" w:bidi="ar-SA"/>
      </w:rPr>
    </w:lvl>
  </w:abstractNum>
  <w:abstractNum w:abstractNumId="35" w15:restartNumberingAfterBreak="0">
    <w:nsid w:val="4F856945"/>
    <w:multiLevelType w:val="hybridMultilevel"/>
    <w:tmpl w:val="A66880EE"/>
    <w:lvl w:ilvl="0" w:tplc="CCB6D5B8">
      <w:numFmt w:val="bullet"/>
      <w:lvlText w:val=""/>
      <w:lvlJc w:val="left"/>
      <w:pPr>
        <w:ind w:left="491" w:hanging="360"/>
      </w:pPr>
      <w:rPr>
        <w:rFonts w:ascii="Symbol" w:eastAsia="Symbol" w:hAnsi="Symbol" w:cs="Symbol" w:hint="default"/>
        <w:b w:val="0"/>
        <w:bCs w:val="0"/>
        <w:i w:val="0"/>
        <w:iCs w:val="0"/>
        <w:w w:val="76"/>
        <w:sz w:val="20"/>
        <w:szCs w:val="20"/>
        <w:lang w:val="en-ZA" w:eastAsia="en-US" w:bidi="ar-SA"/>
      </w:rPr>
    </w:lvl>
    <w:lvl w:ilvl="1" w:tplc="956E3F36">
      <w:numFmt w:val="bullet"/>
      <w:lvlText w:val="•"/>
      <w:lvlJc w:val="left"/>
      <w:pPr>
        <w:ind w:left="1027" w:hanging="360"/>
      </w:pPr>
      <w:rPr>
        <w:rFonts w:hint="default"/>
        <w:lang w:val="en-ZA" w:eastAsia="en-US" w:bidi="ar-SA"/>
      </w:rPr>
    </w:lvl>
    <w:lvl w:ilvl="2" w:tplc="6EF66A16">
      <w:numFmt w:val="bullet"/>
      <w:lvlText w:val="•"/>
      <w:lvlJc w:val="left"/>
      <w:pPr>
        <w:ind w:left="1554" w:hanging="360"/>
      </w:pPr>
      <w:rPr>
        <w:rFonts w:hint="default"/>
        <w:lang w:val="en-ZA" w:eastAsia="en-US" w:bidi="ar-SA"/>
      </w:rPr>
    </w:lvl>
    <w:lvl w:ilvl="3" w:tplc="55621EEE">
      <w:numFmt w:val="bullet"/>
      <w:lvlText w:val="•"/>
      <w:lvlJc w:val="left"/>
      <w:pPr>
        <w:ind w:left="2081" w:hanging="360"/>
      </w:pPr>
      <w:rPr>
        <w:rFonts w:hint="default"/>
        <w:lang w:val="en-ZA" w:eastAsia="en-US" w:bidi="ar-SA"/>
      </w:rPr>
    </w:lvl>
    <w:lvl w:ilvl="4" w:tplc="14F43F3C">
      <w:numFmt w:val="bullet"/>
      <w:lvlText w:val="•"/>
      <w:lvlJc w:val="left"/>
      <w:pPr>
        <w:ind w:left="2608" w:hanging="360"/>
      </w:pPr>
      <w:rPr>
        <w:rFonts w:hint="default"/>
        <w:lang w:val="en-ZA" w:eastAsia="en-US" w:bidi="ar-SA"/>
      </w:rPr>
    </w:lvl>
    <w:lvl w:ilvl="5" w:tplc="5D785F66">
      <w:numFmt w:val="bullet"/>
      <w:lvlText w:val="•"/>
      <w:lvlJc w:val="left"/>
      <w:pPr>
        <w:ind w:left="3135" w:hanging="360"/>
      </w:pPr>
      <w:rPr>
        <w:rFonts w:hint="default"/>
        <w:lang w:val="en-ZA" w:eastAsia="en-US" w:bidi="ar-SA"/>
      </w:rPr>
    </w:lvl>
    <w:lvl w:ilvl="6" w:tplc="6666EF34">
      <w:numFmt w:val="bullet"/>
      <w:lvlText w:val="•"/>
      <w:lvlJc w:val="left"/>
      <w:pPr>
        <w:ind w:left="3662" w:hanging="360"/>
      </w:pPr>
      <w:rPr>
        <w:rFonts w:hint="default"/>
        <w:lang w:val="en-ZA" w:eastAsia="en-US" w:bidi="ar-SA"/>
      </w:rPr>
    </w:lvl>
    <w:lvl w:ilvl="7" w:tplc="5D0634FE">
      <w:numFmt w:val="bullet"/>
      <w:lvlText w:val="•"/>
      <w:lvlJc w:val="left"/>
      <w:pPr>
        <w:ind w:left="4189" w:hanging="360"/>
      </w:pPr>
      <w:rPr>
        <w:rFonts w:hint="default"/>
        <w:lang w:val="en-ZA" w:eastAsia="en-US" w:bidi="ar-SA"/>
      </w:rPr>
    </w:lvl>
    <w:lvl w:ilvl="8" w:tplc="3C8C19A4">
      <w:numFmt w:val="bullet"/>
      <w:lvlText w:val="•"/>
      <w:lvlJc w:val="left"/>
      <w:pPr>
        <w:ind w:left="4716" w:hanging="360"/>
      </w:pPr>
      <w:rPr>
        <w:rFonts w:hint="default"/>
        <w:lang w:val="en-ZA" w:eastAsia="en-US" w:bidi="ar-SA"/>
      </w:rPr>
    </w:lvl>
  </w:abstractNum>
  <w:abstractNum w:abstractNumId="36" w15:restartNumberingAfterBreak="0">
    <w:nsid w:val="50EF15F2"/>
    <w:multiLevelType w:val="hybridMultilevel"/>
    <w:tmpl w:val="16005684"/>
    <w:lvl w:ilvl="0" w:tplc="6E10D362">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03285D76">
      <w:numFmt w:val="bullet"/>
      <w:lvlText w:val="•"/>
      <w:lvlJc w:val="left"/>
      <w:pPr>
        <w:ind w:left="1027" w:hanging="360"/>
      </w:pPr>
      <w:rPr>
        <w:rFonts w:hint="default"/>
        <w:lang w:val="en-ZA" w:eastAsia="en-US" w:bidi="ar-SA"/>
      </w:rPr>
    </w:lvl>
    <w:lvl w:ilvl="2" w:tplc="F49A4862">
      <w:numFmt w:val="bullet"/>
      <w:lvlText w:val="•"/>
      <w:lvlJc w:val="left"/>
      <w:pPr>
        <w:ind w:left="1554" w:hanging="360"/>
      </w:pPr>
      <w:rPr>
        <w:rFonts w:hint="default"/>
        <w:lang w:val="en-ZA" w:eastAsia="en-US" w:bidi="ar-SA"/>
      </w:rPr>
    </w:lvl>
    <w:lvl w:ilvl="3" w:tplc="52E48F70">
      <w:numFmt w:val="bullet"/>
      <w:lvlText w:val="•"/>
      <w:lvlJc w:val="left"/>
      <w:pPr>
        <w:ind w:left="2081" w:hanging="360"/>
      </w:pPr>
      <w:rPr>
        <w:rFonts w:hint="default"/>
        <w:lang w:val="en-ZA" w:eastAsia="en-US" w:bidi="ar-SA"/>
      </w:rPr>
    </w:lvl>
    <w:lvl w:ilvl="4" w:tplc="4CE08A86">
      <w:numFmt w:val="bullet"/>
      <w:lvlText w:val="•"/>
      <w:lvlJc w:val="left"/>
      <w:pPr>
        <w:ind w:left="2608" w:hanging="360"/>
      </w:pPr>
      <w:rPr>
        <w:rFonts w:hint="default"/>
        <w:lang w:val="en-ZA" w:eastAsia="en-US" w:bidi="ar-SA"/>
      </w:rPr>
    </w:lvl>
    <w:lvl w:ilvl="5" w:tplc="D4BA8326">
      <w:numFmt w:val="bullet"/>
      <w:lvlText w:val="•"/>
      <w:lvlJc w:val="left"/>
      <w:pPr>
        <w:ind w:left="3135" w:hanging="360"/>
      </w:pPr>
      <w:rPr>
        <w:rFonts w:hint="default"/>
        <w:lang w:val="en-ZA" w:eastAsia="en-US" w:bidi="ar-SA"/>
      </w:rPr>
    </w:lvl>
    <w:lvl w:ilvl="6" w:tplc="AEA6AC60">
      <w:numFmt w:val="bullet"/>
      <w:lvlText w:val="•"/>
      <w:lvlJc w:val="left"/>
      <w:pPr>
        <w:ind w:left="3662" w:hanging="360"/>
      </w:pPr>
      <w:rPr>
        <w:rFonts w:hint="default"/>
        <w:lang w:val="en-ZA" w:eastAsia="en-US" w:bidi="ar-SA"/>
      </w:rPr>
    </w:lvl>
    <w:lvl w:ilvl="7" w:tplc="801C446E">
      <w:numFmt w:val="bullet"/>
      <w:lvlText w:val="•"/>
      <w:lvlJc w:val="left"/>
      <w:pPr>
        <w:ind w:left="4189" w:hanging="360"/>
      </w:pPr>
      <w:rPr>
        <w:rFonts w:hint="default"/>
        <w:lang w:val="en-ZA" w:eastAsia="en-US" w:bidi="ar-SA"/>
      </w:rPr>
    </w:lvl>
    <w:lvl w:ilvl="8" w:tplc="C3566728">
      <w:numFmt w:val="bullet"/>
      <w:lvlText w:val="•"/>
      <w:lvlJc w:val="left"/>
      <w:pPr>
        <w:ind w:left="4716" w:hanging="360"/>
      </w:pPr>
      <w:rPr>
        <w:rFonts w:hint="default"/>
        <w:lang w:val="en-ZA" w:eastAsia="en-US" w:bidi="ar-SA"/>
      </w:rPr>
    </w:lvl>
  </w:abstractNum>
  <w:abstractNum w:abstractNumId="37" w15:restartNumberingAfterBreak="0">
    <w:nsid w:val="55B82AD9"/>
    <w:multiLevelType w:val="hybridMultilevel"/>
    <w:tmpl w:val="21763130"/>
    <w:lvl w:ilvl="0" w:tplc="4EEC30F0">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BFFA4D3A">
      <w:numFmt w:val="bullet"/>
      <w:lvlText w:val="•"/>
      <w:lvlJc w:val="left"/>
      <w:pPr>
        <w:ind w:left="1027" w:hanging="358"/>
      </w:pPr>
      <w:rPr>
        <w:rFonts w:hint="default"/>
        <w:lang w:val="en-ZA" w:eastAsia="en-US" w:bidi="ar-SA"/>
      </w:rPr>
    </w:lvl>
    <w:lvl w:ilvl="2" w:tplc="1512B2E0">
      <w:numFmt w:val="bullet"/>
      <w:lvlText w:val="•"/>
      <w:lvlJc w:val="left"/>
      <w:pPr>
        <w:ind w:left="1554" w:hanging="358"/>
      </w:pPr>
      <w:rPr>
        <w:rFonts w:hint="default"/>
        <w:lang w:val="en-ZA" w:eastAsia="en-US" w:bidi="ar-SA"/>
      </w:rPr>
    </w:lvl>
    <w:lvl w:ilvl="3" w:tplc="EBE6972A">
      <w:numFmt w:val="bullet"/>
      <w:lvlText w:val="•"/>
      <w:lvlJc w:val="left"/>
      <w:pPr>
        <w:ind w:left="2081" w:hanging="358"/>
      </w:pPr>
      <w:rPr>
        <w:rFonts w:hint="default"/>
        <w:lang w:val="en-ZA" w:eastAsia="en-US" w:bidi="ar-SA"/>
      </w:rPr>
    </w:lvl>
    <w:lvl w:ilvl="4" w:tplc="D160EA74">
      <w:numFmt w:val="bullet"/>
      <w:lvlText w:val="•"/>
      <w:lvlJc w:val="left"/>
      <w:pPr>
        <w:ind w:left="2608" w:hanging="358"/>
      </w:pPr>
      <w:rPr>
        <w:rFonts w:hint="default"/>
        <w:lang w:val="en-ZA" w:eastAsia="en-US" w:bidi="ar-SA"/>
      </w:rPr>
    </w:lvl>
    <w:lvl w:ilvl="5" w:tplc="053C42AC">
      <w:numFmt w:val="bullet"/>
      <w:lvlText w:val="•"/>
      <w:lvlJc w:val="left"/>
      <w:pPr>
        <w:ind w:left="3135" w:hanging="358"/>
      </w:pPr>
      <w:rPr>
        <w:rFonts w:hint="default"/>
        <w:lang w:val="en-ZA" w:eastAsia="en-US" w:bidi="ar-SA"/>
      </w:rPr>
    </w:lvl>
    <w:lvl w:ilvl="6" w:tplc="1A7685D4">
      <w:numFmt w:val="bullet"/>
      <w:lvlText w:val="•"/>
      <w:lvlJc w:val="left"/>
      <w:pPr>
        <w:ind w:left="3662" w:hanging="358"/>
      </w:pPr>
      <w:rPr>
        <w:rFonts w:hint="default"/>
        <w:lang w:val="en-ZA" w:eastAsia="en-US" w:bidi="ar-SA"/>
      </w:rPr>
    </w:lvl>
    <w:lvl w:ilvl="7" w:tplc="85E2D204">
      <w:numFmt w:val="bullet"/>
      <w:lvlText w:val="•"/>
      <w:lvlJc w:val="left"/>
      <w:pPr>
        <w:ind w:left="4189" w:hanging="358"/>
      </w:pPr>
      <w:rPr>
        <w:rFonts w:hint="default"/>
        <w:lang w:val="en-ZA" w:eastAsia="en-US" w:bidi="ar-SA"/>
      </w:rPr>
    </w:lvl>
    <w:lvl w:ilvl="8" w:tplc="5F08267A">
      <w:numFmt w:val="bullet"/>
      <w:lvlText w:val="•"/>
      <w:lvlJc w:val="left"/>
      <w:pPr>
        <w:ind w:left="4716" w:hanging="358"/>
      </w:pPr>
      <w:rPr>
        <w:rFonts w:hint="default"/>
        <w:lang w:val="en-ZA" w:eastAsia="en-US" w:bidi="ar-SA"/>
      </w:rPr>
    </w:lvl>
  </w:abstractNum>
  <w:abstractNum w:abstractNumId="38" w15:restartNumberingAfterBreak="0">
    <w:nsid w:val="56F12E47"/>
    <w:multiLevelType w:val="hybridMultilevel"/>
    <w:tmpl w:val="242E6D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A012FF8"/>
    <w:multiLevelType w:val="hybridMultilevel"/>
    <w:tmpl w:val="FC9CA0B4"/>
    <w:lvl w:ilvl="0" w:tplc="8B76A2E4">
      <w:numFmt w:val="bullet"/>
      <w:lvlText w:val=""/>
      <w:lvlJc w:val="left"/>
      <w:pPr>
        <w:ind w:left="491" w:hanging="360"/>
      </w:pPr>
      <w:rPr>
        <w:rFonts w:ascii="Symbol" w:eastAsia="Symbol" w:hAnsi="Symbol" w:cs="Symbol" w:hint="default"/>
        <w:b w:val="0"/>
        <w:bCs w:val="0"/>
        <w:i w:val="0"/>
        <w:iCs w:val="0"/>
        <w:w w:val="76"/>
        <w:sz w:val="20"/>
        <w:szCs w:val="20"/>
        <w:lang w:val="en-ZA" w:eastAsia="en-US" w:bidi="ar-SA"/>
      </w:rPr>
    </w:lvl>
    <w:lvl w:ilvl="1" w:tplc="AAB80260">
      <w:numFmt w:val="bullet"/>
      <w:lvlText w:val="•"/>
      <w:lvlJc w:val="left"/>
      <w:pPr>
        <w:ind w:left="1027" w:hanging="360"/>
      </w:pPr>
      <w:rPr>
        <w:rFonts w:hint="default"/>
        <w:lang w:val="en-ZA" w:eastAsia="en-US" w:bidi="ar-SA"/>
      </w:rPr>
    </w:lvl>
    <w:lvl w:ilvl="2" w:tplc="725E024C">
      <w:numFmt w:val="bullet"/>
      <w:lvlText w:val="•"/>
      <w:lvlJc w:val="left"/>
      <w:pPr>
        <w:ind w:left="1554" w:hanging="360"/>
      </w:pPr>
      <w:rPr>
        <w:rFonts w:hint="default"/>
        <w:lang w:val="en-ZA" w:eastAsia="en-US" w:bidi="ar-SA"/>
      </w:rPr>
    </w:lvl>
    <w:lvl w:ilvl="3" w:tplc="6EC88B30">
      <w:numFmt w:val="bullet"/>
      <w:lvlText w:val="•"/>
      <w:lvlJc w:val="left"/>
      <w:pPr>
        <w:ind w:left="2081" w:hanging="360"/>
      </w:pPr>
      <w:rPr>
        <w:rFonts w:hint="default"/>
        <w:lang w:val="en-ZA" w:eastAsia="en-US" w:bidi="ar-SA"/>
      </w:rPr>
    </w:lvl>
    <w:lvl w:ilvl="4" w:tplc="28803196">
      <w:numFmt w:val="bullet"/>
      <w:lvlText w:val="•"/>
      <w:lvlJc w:val="left"/>
      <w:pPr>
        <w:ind w:left="2608" w:hanging="360"/>
      </w:pPr>
      <w:rPr>
        <w:rFonts w:hint="default"/>
        <w:lang w:val="en-ZA" w:eastAsia="en-US" w:bidi="ar-SA"/>
      </w:rPr>
    </w:lvl>
    <w:lvl w:ilvl="5" w:tplc="8F6EF572">
      <w:numFmt w:val="bullet"/>
      <w:lvlText w:val="•"/>
      <w:lvlJc w:val="left"/>
      <w:pPr>
        <w:ind w:left="3135" w:hanging="360"/>
      </w:pPr>
      <w:rPr>
        <w:rFonts w:hint="default"/>
        <w:lang w:val="en-ZA" w:eastAsia="en-US" w:bidi="ar-SA"/>
      </w:rPr>
    </w:lvl>
    <w:lvl w:ilvl="6" w:tplc="DAFCB334">
      <w:numFmt w:val="bullet"/>
      <w:lvlText w:val="•"/>
      <w:lvlJc w:val="left"/>
      <w:pPr>
        <w:ind w:left="3662" w:hanging="360"/>
      </w:pPr>
      <w:rPr>
        <w:rFonts w:hint="default"/>
        <w:lang w:val="en-ZA" w:eastAsia="en-US" w:bidi="ar-SA"/>
      </w:rPr>
    </w:lvl>
    <w:lvl w:ilvl="7" w:tplc="7FE86406">
      <w:numFmt w:val="bullet"/>
      <w:lvlText w:val="•"/>
      <w:lvlJc w:val="left"/>
      <w:pPr>
        <w:ind w:left="4189" w:hanging="360"/>
      </w:pPr>
      <w:rPr>
        <w:rFonts w:hint="default"/>
        <w:lang w:val="en-ZA" w:eastAsia="en-US" w:bidi="ar-SA"/>
      </w:rPr>
    </w:lvl>
    <w:lvl w:ilvl="8" w:tplc="BAD05C1C">
      <w:numFmt w:val="bullet"/>
      <w:lvlText w:val="•"/>
      <w:lvlJc w:val="left"/>
      <w:pPr>
        <w:ind w:left="4716" w:hanging="360"/>
      </w:pPr>
      <w:rPr>
        <w:rFonts w:hint="default"/>
        <w:lang w:val="en-ZA" w:eastAsia="en-US" w:bidi="ar-SA"/>
      </w:rPr>
    </w:lvl>
  </w:abstractNum>
  <w:abstractNum w:abstractNumId="40" w15:restartNumberingAfterBreak="0">
    <w:nsid w:val="5B3C65F7"/>
    <w:multiLevelType w:val="hybridMultilevel"/>
    <w:tmpl w:val="EC88CE8A"/>
    <w:lvl w:ilvl="0" w:tplc="2A9274E6">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03A898F2">
      <w:numFmt w:val="bullet"/>
      <w:lvlText w:val="•"/>
      <w:lvlJc w:val="left"/>
      <w:pPr>
        <w:ind w:left="1027" w:hanging="360"/>
      </w:pPr>
      <w:rPr>
        <w:rFonts w:hint="default"/>
        <w:lang w:val="en-ZA" w:eastAsia="en-US" w:bidi="ar-SA"/>
      </w:rPr>
    </w:lvl>
    <w:lvl w:ilvl="2" w:tplc="028ACC54">
      <w:numFmt w:val="bullet"/>
      <w:lvlText w:val="•"/>
      <w:lvlJc w:val="left"/>
      <w:pPr>
        <w:ind w:left="1554" w:hanging="360"/>
      </w:pPr>
      <w:rPr>
        <w:rFonts w:hint="default"/>
        <w:lang w:val="en-ZA" w:eastAsia="en-US" w:bidi="ar-SA"/>
      </w:rPr>
    </w:lvl>
    <w:lvl w:ilvl="3" w:tplc="3BA0E234">
      <w:numFmt w:val="bullet"/>
      <w:lvlText w:val="•"/>
      <w:lvlJc w:val="left"/>
      <w:pPr>
        <w:ind w:left="2081" w:hanging="360"/>
      </w:pPr>
      <w:rPr>
        <w:rFonts w:hint="default"/>
        <w:lang w:val="en-ZA" w:eastAsia="en-US" w:bidi="ar-SA"/>
      </w:rPr>
    </w:lvl>
    <w:lvl w:ilvl="4" w:tplc="93DE3322">
      <w:numFmt w:val="bullet"/>
      <w:lvlText w:val="•"/>
      <w:lvlJc w:val="left"/>
      <w:pPr>
        <w:ind w:left="2608" w:hanging="360"/>
      </w:pPr>
      <w:rPr>
        <w:rFonts w:hint="default"/>
        <w:lang w:val="en-ZA" w:eastAsia="en-US" w:bidi="ar-SA"/>
      </w:rPr>
    </w:lvl>
    <w:lvl w:ilvl="5" w:tplc="F6A607EA">
      <w:numFmt w:val="bullet"/>
      <w:lvlText w:val="•"/>
      <w:lvlJc w:val="left"/>
      <w:pPr>
        <w:ind w:left="3135" w:hanging="360"/>
      </w:pPr>
      <w:rPr>
        <w:rFonts w:hint="default"/>
        <w:lang w:val="en-ZA" w:eastAsia="en-US" w:bidi="ar-SA"/>
      </w:rPr>
    </w:lvl>
    <w:lvl w:ilvl="6" w:tplc="18561F44">
      <w:numFmt w:val="bullet"/>
      <w:lvlText w:val="•"/>
      <w:lvlJc w:val="left"/>
      <w:pPr>
        <w:ind w:left="3662" w:hanging="360"/>
      </w:pPr>
      <w:rPr>
        <w:rFonts w:hint="default"/>
        <w:lang w:val="en-ZA" w:eastAsia="en-US" w:bidi="ar-SA"/>
      </w:rPr>
    </w:lvl>
    <w:lvl w:ilvl="7" w:tplc="EDEC29BE">
      <w:numFmt w:val="bullet"/>
      <w:lvlText w:val="•"/>
      <w:lvlJc w:val="left"/>
      <w:pPr>
        <w:ind w:left="4189" w:hanging="360"/>
      </w:pPr>
      <w:rPr>
        <w:rFonts w:hint="default"/>
        <w:lang w:val="en-ZA" w:eastAsia="en-US" w:bidi="ar-SA"/>
      </w:rPr>
    </w:lvl>
    <w:lvl w:ilvl="8" w:tplc="C2224DEA">
      <w:numFmt w:val="bullet"/>
      <w:lvlText w:val="•"/>
      <w:lvlJc w:val="left"/>
      <w:pPr>
        <w:ind w:left="4716" w:hanging="360"/>
      </w:pPr>
      <w:rPr>
        <w:rFonts w:hint="default"/>
        <w:lang w:val="en-ZA" w:eastAsia="en-US" w:bidi="ar-SA"/>
      </w:rPr>
    </w:lvl>
  </w:abstractNum>
  <w:abstractNum w:abstractNumId="41" w15:restartNumberingAfterBreak="0">
    <w:nsid w:val="5E177247"/>
    <w:multiLevelType w:val="hybridMultilevel"/>
    <w:tmpl w:val="9A1A7DDE"/>
    <w:lvl w:ilvl="0" w:tplc="4A3AFCCA">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633EA94E">
      <w:numFmt w:val="bullet"/>
      <w:lvlText w:val="•"/>
      <w:lvlJc w:val="left"/>
      <w:pPr>
        <w:ind w:left="1027" w:hanging="360"/>
      </w:pPr>
      <w:rPr>
        <w:rFonts w:hint="default"/>
        <w:lang w:val="en-ZA" w:eastAsia="en-US" w:bidi="ar-SA"/>
      </w:rPr>
    </w:lvl>
    <w:lvl w:ilvl="2" w:tplc="9C64132C">
      <w:numFmt w:val="bullet"/>
      <w:lvlText w:val="•"/>
      <w:lvlJc w:val="left"/>
      <w:pPr>
        <w:ind w:left="1554" w:hanging="360"/>
      </w:pPr>
      <w:rPr>
        <w:rFonts w:hint="default"/>
        <w:lang w:val="en-ZA" w:eastAsia="en-US" w:bidi="ar-SA"/>
      </w:rPr>
    </w:lvl>
    <w:lvl w:ilvl="3" w:tplc="F1863C30">
      <w:numFmt w:val="bullet"/>
      <w:lvlText w:val="•"/>
      <w:lvlJc w:val="left"/>
      <w:pPr>
        <w:ind w:left="2081" w:hanging="360"/>
      </w:pPr>
      <w:rPr>
        <w:rFonts w:hint="default"/>
        <w:lang w:val="en-ZA" w:eastAsia="en-US" w:bidi="ar-SA"/>
      </w:rPr>
    </w:lvl>
    <w:lvl w:ilvl="4" w:tplc="7AD6C18A">
      <w:numFmt w:val="bullet"/>
      <w:lvlText w:val="•"/>
      <w:lvlJc w:val="left"/>
      <w:pPr>
        <w:ind w:left="2608" w:hanging="360"/>
      </w:pPr>
      <w:rPr>
        <w:rFonts w:hint="default"/>
        <w:lang w:val="en-ZA" w:eastAsia="en-US" w:bidi="ar-SA"/>
      </w:rPr>
    </w:lvl>
    <w:lvl w:ilvl="5" w:tplc="3D94BAC0">
      <w:numFmt w:val="bullet"/>
      <w:lvlText w:val="•"/>
      <w:lvlJc w:val="left"/>
      <w:pPr>
        <w:ind w:left="3135" w:hanging="360"/>
      </w:pPr>
      <w:rPr>
        <w:rFonts w:hint="default"/>
        <w:lang w:val="en-ZA" w:eastAsia="en-US" w:bidi="ar-SA"/>
      </w:rPr>
    </w:lvl>
    <w:lvl w:ilvl="6" w:tplc="ED30F92E">
      <w:numFmt w:val="bullet"/>
      <w:lvlText w:val="•"/>
      <w:lvlJc w:val="left"/>
      <w:pPr>
        <w:ind w:left="3662" w:hanging="360"/>
      </w:pPr>
      <w:rPr>
        <w:rFonts w:hint="default"/>
        <w:lang w:val="en-ZA" w:eastAsia="en-US" w:bidi="ar-SA"/>
      </w:rPr>
    </w:lvl>
    <w:lvl w:ilvl="7" w:tplc="08E0E4D0">
      <w:numFmt w:val="bullet"/>
      <w:lvlText w:val="•"/>
      <w:lvlJc w:val="left"/>
      <w:pPr>
        <w:ind w:left="4189" w:hanging="360"/>
      </w:pPr>
      <w:rPr>
        <w:rFonts w:hint="default"/>
        <w:lang w:val="en-ZA" w:eastAsia="en-US" w:bidi="ar-SA"/>
      </w:rPr>
    </w:lvl>
    <w:lvl w:ilvl="8" w:tplc="C6A402FA">
      <w:numFmt w:val="bullet"/>
      <w:lvlText w:val="•"/>
      <w:lvlJc w:val="left"/>
      <w:pPr>
        <w:ind w:left="4716" w:hanging="360"/>
      </w:pPr>
      <w:rPr>
        <w:rFonts w:hint="default"/>
        <w:lang w:val="en-ZA" w:eastAsia="en-US" w:bidi="ar-SA"/>
      </w:rPr>
    </w:lvl>
  </w:abstractNum>
  <w:abstractNum w:abstractNumId="42" w15:restartNumberingAfterBreak="0">
    <w:nsid w:val="62F76E4D"/>
    <w:multiLevelType w:val="hybridMultilevel"/>
    <w:tmpl w:val="BBA4183E"/>
    <w:lvl w:ilvl="0" w:tplc="8A9C23B4">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F8B6F47E">
      <w:numFmt w:val="bullet"/>
      <w:lvlText w:val="•"/>
      <w:lvlJc w:val="left"/>
      <w:pPr>
        <w:ind w:left="1027" w:hanging="358"/>
      </w:pPr>
      <w:rPr>
        <w:rFonts w:hint="default"/>
        <w:lang w:val="en-ZA" w:eastAsia="en-US" w:bidi="ar-SA"/>
      </w:rPr>
    </w:lvl>
    <w:lvl w:ilvl="2" w:tplc="460A4F10">
      <w:numFmt w:val="bullet"/>
      <w:lvlText w:val="•"/>
      <w:lvlJc w:val="left"/>
      <w:pPr>
        <w:ind w:left="1554" w:hanging="358"/>
      </w:pPr>
      <w:rPr>
        <w:rFonts w:hint="default"/>
        <w:lang w:val="en-ZA" w:eastAsia="en-US" w:bidi="ar-SA"/>
      </w:rPr>
    </w:lvl>
    <w:lvl w:ilvl="3" w:tplc="6E762A3A">
      <w:numFmt w:val="bullet"/>
      <w:lvlText w:val="•"/>
      <w:lvlJc w:val="left"/>
      <w:pPr>
        <w:ind w:left="2081" w:hanging="358"/>
      </w:pPr>
      <w:rPr>
        <w:rFonts w:hint="default"/>
        <w:lang w:val="en-ZA" w:eastAsia="en-US" w:bidi="ar-SA"/>
      </w:rPr>
    </w:lvl>
    <w:lvl w:ilvl="4" w:tplc="46C44E12">
      <w:numFmt w:val="bullet"/>
      <w:lvlText w:val="•"/>
      <w:lvlJc w:val="left"/>
      <w:pPr>
        <w:ind w:left="2608" w:hanging="358"/>
      </w:pPr>
      <w:rPr>
        <w:rFonts w:hint="default"/>
        <w:lang w:val="en-ZA" w:eastAsia="en-US" w:bidi="ar-SA"/>
      </w:rPr>
    </w:lvl>
    <w:lvl w:ilvl="5" w:tplc="77149BF2">
      <w:numFmt w:val="bullet"/>
      <w:lvlText w:val="•"/>
      <w:lvlJc w:val="left"/>
      <w:pPr>
        <w:ind w:left="3135" w:hanging="358"/>
      </w:pPr>
      <w:rPr>
        <w:rFonts w:hint="default"/>
        <w:lang w:val="en-ZA" w:eastAsia="en-US" w:bidi="ar-SA"/>
      </w:rPr>
    </w:lvl>
    <w:lvl w:ilvl="6" w:tplc="FC340876">
      <w:numFmt w:val="bullet"/>
      <w:lvlText w:val="•"/>
      <w:lvlJc w:val="left"/>
      <w:pPr>
        <w:ind w:left="3662" w:hanging="358"/>
      </w:pPr>
      <w:rPr>
        <w:rFonts w:hint="default"/>
        <w:lang w:val="en-ZA" w:eastAsia="en-US" w:bidi="ar-SA"/>
      </w:rPr>
    </w:lvl>
    <w:lvl w:ilvl="7" w:tplc="F27AE62E">
      <w:numFmt w:val="bullet"/>
      <w:lvlText w:val="•"/>
      <w:lvlJc w:val="left"/>
      <w:pPr>
        <w:ind w:left="4189" w:hanging="358"/>
      </w:pPr>
      <w:rPr>
        <w:rFonts w:hint="default"/>
        <w:lang w:val="en-ZA" w:eastAsia="en-US" w:bidi="ar-SA"/>
      </w:rPr>
    </w:lvl>
    <w:lvl w:ilvl="8" w:tplc="0B089C5A">
      <w:numFmt w:val="bullet"/>
      <w:lvlText w:val="•"/>
      <w:lvlJc w:val="left"/>
      <w:pPr>
        <w:ind w:left="4716" w:hanging="358"/>
      </w:pPr>
      <w:rPr>
        <w:rFonts w:hint="default"/>
        <w:lang w:val="en-ZA" w:eastAsia="en-US" w:bidi="ar-SA"/>
      </w:rPr>
    </w:lvl>
  </w:abstractNum>
  <w:abstractNum w:abstractNumId="43" w15:restartNumberingAfterBreak="0">
    <w:nsid w:val="63C42E27"/>
    <w:multiLevelType w:val="hybridMultilevel"/>
    <w:tmpl w:val="A3AA21D2"/>
    <w:lvl w:ilvl="0" w:tplc="F730AE3C">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DC1A691C">
      <w:numFmt w:val="bullet"/>
      <w:lvlText w:val="•"/>
      <w:lvlJc w:val="left"/>
      <w:pPr>
        <w:ind w:left="1027" w:hanging="360"/>
      </w:pPr>
      <w:rPr>
        <w:rFonts w:hint="default"/>
        <w:lang w:val="en-ZA" w:eastAsia="en-US" w:bidi="ar-SA"/>
      </w:rPr>
    </w:lvl>
    <w:lvl w:ilvl="2" w:tplc="DF3EF020">
      <w:numFmt w:val="bullet"/>
      <w:lvlText w:val="•"/>
      <w:lvlJc w:val="left"/>
      <w:pPr>
        <w:ind w:left="1554" w:hanging="360"/>
      </w:pPr>
      <w:rPr>
        <w:rFonts w:hint="default"/>
        <w:lang w:val="en-ZA" w:eastAsia="en-US" w:bidi="ar-SA"/>
      </w:rPr>
    </w:lvl>
    <w:lvl w:ilvl="3" w:tplc="80AE09B4">
      <w:numFmt w:val="bullet"/>
      <w:lvlText w:val="•"/>
      <w:lvlJc w:val="left"/>
      <w:pPr>
        <w:ind w:left="2081" w:hanging="360"/>
      </w:pPr>
      <w:rPr>
        <w:rFonts w:hint="default"/>
        <w:lang w:val="en-ZA" w:eastAsia="en-US" w:bidi="ar-SA"/>
      </w:rPr>
    </w:lvl>
    <w:lvl w:ilvl="4" w:tplc="AE7A3362">
      <w:numFmt w:val="bullet"/>
      <w:lvlText w:val="•"/>
      <w:lvlJc w:val="left"/>
      <w:pPr>
        <w:ind w:left="2608" w:hanging="360"/>
      </w:pPr>
      <w:rPr>
        <w:rFonts w:hint="default"/>
        <w:lang w:val="en-ZA" w:eastAsia="en-US" w:bidi="ar-SA"/>
      </w:rPr>
    </w:lvl>
    <w:lvl w:ilvl="5" w:tplc="BCD4B352">
      <w:numFmt w:val="bullet"/>
      <w:lvlText w:val="•"/>
      <w:lvlJc w:val="left"/>
      <w:pPr>
        <w:ind w:left="3135" w:hanging="360"/>
      </w:pPr>
      <w:rPr>
        <w:rFonts w:hint="default"/>
        <w:lang w:val="en-ZA" w:eastAsia="en-US" w:bidi="ar-SA"/>
      </w:rPr>
    </w:lvl>
    <w:lvl w:ilvl="6" w:tplc="C01A1834">
      <w:numFmt w:val="bullet"/>
      <w:lvlText w:val="•"/>
      <w:lvlJc w:val="left"/>
      <w:pPr>
        <w:ind w:left="3662" w:hanging="360"/>
      </w:pPr>
      <w:rPr>
        <w:rFonts w:hint="default"/>
        <w:lang w:val="en-ZA" w:eastAsia="en-US" w:bidi="ar-SA"/>
      </w:rPr>
    </w:lvl>
    <w:lvl w:ilvl="7" w:tplc="FEC45B14">
      <w:numFmt w:val="bullet"/>
      <w:lvlText w:val="•"/>
      <w:lvlJc w:val="left"/>
      <w:pPr>
        <w:ind w:left="4189" w:hanging="360"/>
      </w:pPr>
      <w:rPr>
        <w:rFonts w:hint="default"/>
        <w:lang w:val="en-ZA" w:eastAsia="en-US" w:bidi="ar-SA"/>
      </w:rPr>
    </w:lvl>
    <w:lvl w:ilvl="8" w:tplc="7DDA7D6E">
      <w:numFmt w:val="bullet"/>
      <w:lvlText w:val="•"/>
      <w:lvlJc w:val="left"/>
      <w:pPr>
        <w:ind w:left="4716" w:hanging="360"/>
      </w:pPr>
      <w:rPr>
        <w:rFonts w:hint="default"/>
        <w:lang w:val="en-ZA" w:eastAsia="en-US" w:bidi="ar-SA"/>
      </w:rPr>
    </w:lvl>
  </w:abstractNum>
  <w:abstractNum w:abstractNumId="44" w15:restartNumberingAfterBreak="0">
    <w:nsid w:val="6B4219BC"/>
    <w:multiLevelType w:val="hybridMultilevel"/>
    <w:tmpl w:val="ED4AB9B8"/>
    <w:lvl w:ilvl="0" w:tplc="63E0F64A">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34CAB5F6">
      <w:numFmt w:val="bullet"/>
      <w:lvlText w:val="•"/>
      <w:lvlJc w:val="left"/>
      <w:pPr>
        <w:ind w:left="1027" w:hanging="360"/>
      </w:pPr>
      <w:rPr>
        <w:rFonts w:hint="default"/>
        <w:lang w:val="en-ZA" w:eastAsia="en-US" w:bidi="ar-SA"/>
      </w:rPr>
    </w:lvl>
    <w:lvl w:ilvl="2" w:tplc="27D0AEDC">
      <w:numFmt w:val="bullet"/>
      <w:lvlText w:val="•"/>
      <w:lvlJc w:val="left"/>
      <w:pPr>
        <w:ind w:left="1554" w:hanging="360"/>
      </w:pPr>
      <w:rPr>
        <w:rFonts w:hint="default"/>
        <w:lang w:val="en-ZA" w:eastAsia="en-US" w:bidi="ar-SA"/>
      </w:rPr>
    </w:lvl>
    <w:lvl w:ilvl="3" w:tplc="C7CA218C">
      <w:numFmt w:val="bullet"/>
      <w:lvlText w:val="•"/>
      <w:lvlJc w:val="left"/>
      <w:pPr>
        <w:ind w:left="2081" w:hanging="360"/>
      </w:pPr>
      <w:rPr>
        <w:rFonts w:hint="default"/>
        <w:lang w:val="en-ZA" w:eastAsia="en-US" w:bidi="ar-SA"/>
      </w:rPr>
    </w:lvl>
    <w:lvl w:ilvl="4" w:tplc="65E67D94">
      <w:numFmt w:val="bullet"/>
      <w:lvlText w:val="•"/>
      <w:lvlJc w:val="left"/>
      <w:pPr>
        <w:ind w:left="2608" w:hanging="360"/>
      </w:pPr>
      <w:rPr>
        <w:rFonts w:hint="default"/>
        <w:lang w:val="en-ZA" w:eastAsia="en-US" w:bidi="ar-SA"/>
      </w:rPr>
    </w:lvl>
    <w:lvl w:ilvl="5" w:tplc="FFEE1B0C">
      <w:numFmt w:val="bullet"/>
      <w:lvlText w:val="•"/>
      <w:lvlJc w:val="left"/>
      <w:pPr>
        <w:ind w:left="3135" w:hanging="360"/>
      </w:pPr>
      <w:rPr>
        <w:rFonts w:hint="default"/>
        <w:lang w:val="en-ZA" w:eastAsia="en-US" w:bidi="ar-SA"/>
      </w:rPr>
    </w:lvl>
    <w:lvl w:ilvl="6" w:tplc="0910E5C0">
      <w:numFmt w:val="bullet"/>
      <w:lvlText w:val="•"/>
      <w:lvlJc w:val="left"/>
      <w:pPr>
        <w:ind w:left="3662" w:hanging="360"/>
      </w:pPr>
      <w:rPr>
        <w:rFonts w:hint="default"/>
        <w:lang w:val="en-ZA" w:eastAsia="en-US" w:bidi="ar-SA"/>
      </w:rPr>
    </w:lvl>
    <w:lvl w:ilvl="7" w:tplc="BA6AF096">
      <w:numFmt w:val="bullet"/>
      <w:lvlText w:val="•"/>
      <w:lvlJc w:val="left"/>
      <w:pPr>
        <w:ind w:left="4189" w:hanging="360"/>
      </w:pPr>
      <w:rPr>
        <w:rFonts w:hint="default"/>
        <w:lang w:val="en-ZA" w:eastAsia="en-US" w:bidi="ar-SA"/>
      </w:rPr>
    </w:lvl>
    <w:lvl w:ilvl="8" w:tplc="2D9AD42C">
      <w:numFmt w:val="bullet"/>
      <w:lvlText w:val="•"/>
      <w:lvlJc w:val="left"/>
      <w:pPr>
        <w:ind w:left="4716" w:hanging="360"/>
      </w:pPr>
      <w:rPr>
        <w:rFonts w:hint="default"/>
        <w:lang w:val="en-ZA" w:eastAsia="en-US" w:bidi="ar-SA"/>
      </w:rPr>
    </w:lvl>
  </w:abstractNum>
  <w:abstractNum w:abstractNumId="45" w15:restartNumberingAfterBreak="0">
    <w:nsid w:val="6E1D1970"/>
    <w:multiLevelType w:val="hybridMultilevel"/>
    <w:tmpl w:val="1A5481E0"/>
    <w:lvl w:ilvl="0" w:tplc="0D9A187A">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542C71CC">
      <w:numFmt w:val="bullet"/>
      <w:lvlText w:val="•"/>
      <w:lvlJc w:val="left"/>
      <w:pPr>
        <w:ind w:left="637" w:hanging="360"/>
      </w:pPr>
      <w:rPr>
        <w:rFonts w:hint="default"/>
        <w:lang w:val="en-ZA" w:eastAsia="en-US" w:bidi="ar-SA"/>
      </w:rPr>
    </w:lvl>
    <w:lvl w:ilvl="2" w:tplc="39A624A8">
      <w:numFmt w:val="bullet"/>
      <w:lvlText w:val="•"/>
      <w:lvlJc w:val="left"/>
      <w:pPr>
        <w:ind w:left="774" w:hanging="360"/>
      </w:pPr>
      <w:rPr>
        <w:rFonts w:hint="default"/>
        <w:lang w:val="en-ZA" w:eastAsia="en-US" w:bidi="ar-SA"/>
      </w:rPr>
    </w:lvl>
    <w:lvl w:ilvl="3" w:tplc="C0B800C6">
      <w:numFmt w:val="bullet"/>
      <w:lvlText w:val="•"/>
      <w:lvlJc w:val="left"/>
      <w:pPr>
        <w:ind w:left="911" w:hanging="360"/>
      </w:pPr>
      <w:rPr>
        <w:rFonts w:hint="default"/>
        <w:lang w:val="en-ZA" w:eastAsia="en-US" w:bidi="ar-SA"/>
      </w:rPr>
    </w:lvl>
    <w:lvl w:ilvl="4" w:tplc="F6888BE6">
      <w:numFmt w:val="bullet"/>
      <w:lvlText w:val="•"/>
      <w:lvlJc w:val="left"/>
      <w:pPr>
        <w:ind w:left="1048" w:hanging="360"/>
      </w:pPr>
      <w:rPr>
        <w:rFonts w:hint="default"/>
        <w:lang w:val="en-ZA" w:eastAsia="en-US" w:bidi="ar-SA"/>
      </w:rPr>
    </w:lvl>
    <w:lvl w:ilvl="5" w:tplc="9D44EA9E">
      <w:numFmt w:val="bullet"/>
      <w:lvlText w:val="•"/>
      <w:lvlJc w:val="left"/>
      <w:pPr>
        <w:ind w:left="1185" w:hanging="360"/>
      </w:pPr>
      <w:rPr>
        <w:rFonts w:hint="default"/>
        <w:lang w:val="en-ZA" w:eastAsia="en-US" w:bidi="ar-SA"/>
      </w:rPr>
    </w:lvl>
    <w:lvl w:ilvl="6" w:tplc="4D5672AA">
      <w:numFmt w:val="bullet"/>
      <w:lvlText w:val="•"/>
      <w:lvlJc w:val="left"/>
      <w:pPr>
        <w:ind w:left="1322" w:hanging="360"/>
      </w:pPr>
      <w:rPr>
        <w:rFonts w:hint="default"/>
        <w:lang w:val="en-ZA" w:eastAsia="en-US" w:bidi="ar-SA"/>
      </w:rPr>
    </w:lvl>
    <w:lvl w:ilvl="7" w:tplc="6600ABF2">
      <w:numFmt w:val="bullet"/>
      <w:lvlText w:val="•"/>
      <w:lvlJc w:val="left"/>
      <w:pPr>
        <w:ind w:left="1459" w:hanging="360"/>
      </w:pPr>
      <w:rPr>
        <w:rFonts w:hint="default"/>
        <w:lang w:val="en-ZA" w:eastAsia="en-US" w:bidi="ar-SA"/>
      </w:rPr>
    </w:lvl>
    <w:lvl w:ilvl="8" w:tplc="13DEA848">
      <w:numFmt w:val="bullet"/>
      <w:lvlText w:val="•"/>
      <w:lvlJc w:val="left"/>
      <w:pPr>
        <w:ind w:left="1596" w:hanging="360"/>
      </w:pPr>
      <w:rPr>
        <w:rFonts w:hint="default"/>
        <w:lang w:val="en-ZA" w:eastAsia="en-US" w:bidi="ar-SA"/>
      </w:rPr>
    </w:lvl>
  </w:abstractNum>
  <w:abstractNum w:abstractNumId="46" w15:restartNumberingAfterBreak="0">
    <w:nsid w:val="715E7100"/>
    <w:multiLevelType w:val="hybridMultilevel"/>
    <w:tmpl w:val="94529AF0"/>
    <w:lvl w:ilvl="0" w:tplc="59E2C978">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8BA6CDFA">
      <w:numFmt w:val="bullet"/>
      <w:lvlText w:val="•"/>
      <w:lvlJc w:val="left"/>
      <w:pPr>
        <w:ind w:left="637" w:hanging="360"/>
      </w:pPr>
      <w:rPr>
        <w:rFonts w:hint="default"/>
        <w:lang w:val="en-ZA" w:eastAsia="en-US" w:bidi="ar-SA"/>
      </w:rPr>
    </w:lvl>
    <w:lvl w:ilvl="2" w:tplc="8536EE48">
      <w:numFmt w:val="bullet"/>
      <w:lvlText w:val="•"/>
      <w:lvlJc w:val="left"/>
      <w:pPr>
        <w:ind w:left="774" w:hanging="360"/>
      </w:pPr>
      <w:rPr>
        <w:rFonts w:hint="default"/>
        <w:lang w:val="en-ZA" w:eastAsia="en-US" w:bidi="ar-SA"/>
      </w:rPr>
    </w:lvl>
    <w:lvl w:ilvl="3" w:tplc="C1AC96A2">
      <w:numFmt w:val="bullet"/>
      <w:lvlText w:val="•"/>
      <w:lvlJc w:val="left"/>
      <w:pPr>
        <w:ind w:left="911" w:hanging="360"/>
      </w:pPr>
      <w:rPr>
        <w:rFonts w:hint="default"/>
        <w:lang w:val="en-ZA" w:eastAsia="en-US" w:bidi="ar-SA"/>
      </w:rPr>
    </w:lvl>
    <w:lvl w:ilvl="4" w:tplc="2C365AE2">
      <w:numFmt w:val="bullet"/>
      <w:lvlText w:val="•"/>
      <w:lvlJc w:val="left"/>
      <w:pPr>
        <w:ind w:left="1048" w:hanging="360"/>
      </w:pPr>
      <w:rPr>
        <w:rFonts w:hint="default"/>
        <w:lang w:val="en-ZA" w:eastAsia="en-US" w:bidi="ar-SA"/>
      </w:rPr>
    </w:lvl>
    <w:lvl w:ilvl="5" w:tplc="E8D0224C">
      <w:numFmt w:val="bullet"/>
      <w:lvlText w:val="•"/>
      <w:lvlJc w:val="left"/>
      <w:pPr>
        <w:ind w:left="1185" w:hanging="360"/>
      </w:pPr>
      <w:rPr>
        <w:rFonts w:hint="default"/>
        <w:lang w:val="en-ZA" w:eastAsia="en-US" w:bidi="ar-SA"/>
      </w:rPr>
    </w:lvl>
    <w:lvl w:ilvl="6" w:tplc="493C0CF2">
      <w:numFmt w:val="bullet"/>
      <w:lvlText w:val="•"/>
      <w:lvlJc w:val="left"/>
      <w:pPr>
        <w:ind w:left="1322" w:hanging="360"/>
      </w:pPr>
      <w:rPr>
        <w:rFonts w:hint="default"/>
        <w:lang w:val="en-ZA" w:eastAsia="en-US" w:bidi="ar-SA"/>
      </w:rPr>
    </w:lvl>
    <w:lvl w:ilvl="7" w:tplc="E94CB558">
      <w:numFmt w:val="bullet"/>
      <w:lvlText w:val="•"/>
      <w:lvlJc w:val="left"/>
      <w:pPr>
        <w:ind w:left="1459" w:hanging="360"/>
      </w:pPr>
      <w:rPr>
        <w:rFonts w:hint="default"/>
        <w:lang w:val="en-ZA" w:eastAsia="en-US" w:bidi="ar-SA"/>
      </w:rPr>
    </w:lvl>
    <w:lvl w:ilvl="8" w:tplc="6F00DFDA">
      <w:numFmt w:val="bullet"/>
      <w:lvlText w:val="•"/>
      <w:lvlJc w:val="left"/>
      <w:pPr>
        <w:ind w:left="1596" w:hanging="360"/>
      </w:pPr>
      <w:rPr>
        <w:rFonts w:hint="default"/>
        <w:lang w:val="en-ZA" w:eastAsia="en-US" w:bidi="ar-SA"/>
      </w:rPr>
    </w:lvl>
  </w:abstractNum>
  <w:abstractNum w:abstractNumId="47" w15:restartNumberingAfterBreak="0">
    <w:nsid w:val="71DF3707"/>
    <w:multiLevelType w:val="hybridMultilevel"/>
    <w:tmpl w:val="797852A4"/>
    <w:lvl w:ilvl="0" w:tplc="CE402582">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2DAEFA90">
      <w:numFmt w:val="bullet"/>
      <w:lvlText w:val="•"/>
      <w:lvlJc w:val="left"/>
      <w:pPr>
        <w:ind w:left="1027" w:hanging="358"/>
      </w:pPr>
      <w:rPr>
        <w:rFonts w:hint="default"/>
        <w:lang w:val="en-ZA" w:eastAsia="en-US" w:bidi="ar-SA"/>
      </w:rPr>
    </w:lvl>
    <w:lvl w:ilvl="2" w:tplc="23280788">
      <w:numFmt w:val="bullet"/>
      <w:lvlText w:val="•"/>
      <w:lvlJc w:val="left"/>
      <w:pPr>
        <w:ind w:left="1554" w:hanging="358"/>
      </w:pPr>
      <w:rPr>
        <w:rFonts w:hint="default"/>
        <w:lang w:val="en-ZA" w:eastAsia="en-US" w:bidi="ar-SA"/>
      </w:rPr>
    </w:lvl>
    <w:lvl w:ilvl="3" w:tplc="486EFEEA">
      <w:numFmt w:val="bullet"/>
      <w:lvlText w:val="•"/>
      <w:lvlJc w:val="left"/>
      <w:pPr>
        <w:ind w:left="2081" w:hanging="358"/>
      </w:pPr>
      <w:rPr>
        <w:rFonts w:hint="default"/>
        <w:lang w:val="en-ZA" w:eastAsia="en-US" w:bidi="ar-SA"/>
      </w:rPr>
    </w:lvl>
    <w:lvl w:ilvl="4" w:tplc="0DCEDD1C">
      <w:numFmt w:val="bullet"/>
      <w:lvlText w:val="•"/>
      <w:lvlJc w:val="left"/>
      <w:pPr>
        <w:ind w:left="2608" w:hanging="358"/>
      </w:pPr>
      <w:rPr>
        <w:rFonts w:hint="default"/>
        <w:lang w:val="en-ZA" w:eastAsia="en-US" w:bidi="ar-SA"/>
      </w:rPr>
    </w:lvl>
    <w:lvl w:ilvl="5" w:tplc="2A321D5E">
      <w:numFmt w:val="bullet"/>
      <w:lvlText w:val="•"/>
      <w:lvlJc w:val="left"/>
      <w:pPr>
        <w:ind w:left="3135" w:hanging="358"/>
      </w:pPr>
      <w:rPr>
        <w:rFonts w:hint="default"/>
        <w:lang w:val="en-ZA" w:eastAsia="en-US" w:bidi="ar-SA"/>
      </w:rPr>
    </w:lvl>
    <w:lvl w:ilvl="6" w:tplc="1A8CC548">
      <w:numFmt w:val="bullet"/>
      <w:lvlText w:val="•"/>
      <w:lvlJc w:val="left"/>
      <w:pPr>
        <w:ind w:left="3662" w:hanging="358"/>
      </w:pPr>
      <w:rPr>
        <w:rFonts w:hint="default"/>
        <w:lang w:val="en-ZA" w:eastAsia="en-US" w:bidi="ar-SA"/>
      </w:rPr>
    </w:lvl>
    <w:lvl w:ilvl="7" w:tplc="D5525698">
      <w:numFmt w:val="bullet"/>
      <w:lvlText w:val="•"/>
      <w:lvlJc w:val="left"/>
      <w:pPr>
        <w:ind w:left="4189" w:hanging="358"/>
      </w:pPr>
      <w:rPr>
        <w:rFonts w:hint="default"/>
        <w:lang w:val="en-ZA" w:eastAsia="en-US" w:bidi="ar-SA"/>
      </w:rPr>
    </w:lvl>
    <w:lvl w:ilvl="8" w:tplc="5F4AF322">
      <w:numFmt w:val="bullet"/>
      <w:lvlText w:val="•"/>
      <w:lvlJc w:val="left"/>
      <w:pPr>
        <w:ind w:left="4716" w:hanging="358"/>
      </w:pPr>
      <w:rPr>
        <w:rFonts w:hint="default"/>
        <w:lang w:val="en-ZA" w:eastAsia="en-US" w:bidi="ar-SA"/>
      </w:rPr>
    </w:lvl>
  </w:abstractNum>
  <w:abstractNum w:abstractNumId="48" w15:restartNumberingAfterBreak="0">
    <w:nsid w:val="738C0C94"/>
    <w:multiLevelType w:val="hybridMultilevel"/>
    <w:tmpl w:val="717AE354"/>
    <w:lvl w:ilvl="0" w:tplc="A80C7070">
      <w:numFmt w:val="bullet"/>
      <w:lvlText w:val=""/>
      <w:lvlJc w:val="left"/>
      <w:pPr>
        <w:ind w:left="491" w:hanging="358"/>
      </w:pPr>
      <w:rPr>
        <w:rFonts w:ascii="Symbol" w:eastAsia="Symbol" w:hAnsi="Symbol" w:cs="Symbol" w:hint="default"/>
        <w:b w:val="0"/>
        <w:bCs w:val="0"/>
        <w:i w:val="0"/>
        <w:iCs w:val="0"/>
        <w:w w:val="76"/>
        <w:sz w:val="20"/>
        <w:szCs w:val="20"/>
        <w:lang w:val="en-ZA" w:eastAsia="en-US" w:bidi="ar-SA"/>
      </w:rPr>
    </w:lvl>
    <w:lvl w:ilvl="1" w:tplc="E098D62E">
      <w:numFmt w:val="bullet"/>
      <w:lvlText w:val="•"/>
      <w:lvlJc w:val="left"/>
      <w:pPr>
        <w:ind w:left="1027" w:hanging="358"/>
      </w:pPr>
      <w:rPr>
        <w:rFonts w:hint="default"/>
        <w:lang w:val="en-ZA" w:eastAsia="en-US" w:bidi="ar-SA"/>
      </w:rPr>
    </w:lvl>
    <w:lvl w:ilvl="2" w:tplc="62D02A8E">
      <w:numFmt w:val="bullet"/>
      <w:lvlText w:val="•"/>
      <w:lvlJc w:val="left"/>
      <w:pPr>
        <w:ind w:left="1554" w:hanging="358"/>
      </w:pPr>
      <w:rPr>
        <w:rFonts w:hint="default"/>
        <w:lang w:val="en-ZA" w:eastAsia="en-US" w:bidi="ar-SA"/>
      </w:rPr>
    </w:lvl>
    <w:lvl w:ilvl="3" w:tplc="D8C69D20">
      <w:numFmt w:val="bullet"/>
      <w:lvlText w:val="•"/>
      <w:lvlJc w:val="left"/>
      <w:pPr>
        <w:ind w:left="2081" w:hanging="358"/>
      </w:pPr>
      <w:rPr>
        <w:rFonts w:hint="default"/>
        <w:lang w:val="en-ZA" w:eastAsia="en-US" w:bidi="ar-SA"/>
      </w:rPr>
    </w:lvl>
    <w:lvl w:ilvl="4" w:tplc="48AE8DD2">
      <w:numFmt w:val="bullet"/>
      <w:lvlText w:val="•"/>
      <w:lvlJc w:val="left"/>
      <w:pPr>
        <w:ind w:left="2608" w:hanging="358"/>
      </w:pPr>
      <w:rPr>
        <w:rFonts w:hint="default"/>
        <w:lang w:val="en-ZA" w:eastAsia="en-US" w:bidi="ar-SA"/>
      </w:rPr>
    </w:lvl>
    <w:lvl w:ilvl="5" w:tplc="4D508EFA">
      <w:numFmt w:val="bullet"/>
      <w:lvlText w:val="•"/>
      <w:lvlJc w:val="left"/>
      <w:pPr>
        <w:ind w:left="3135" w:hanging="358"/>
      </w:pPr>
      <w:rPr>
        <w:rFonts w:hint="default"/>
        <w:lang w:val="en-ZA" w:eastAsia="en-US" w:bidi="ar-SA"/>
      </w:rPr>
    </w:lvl>
    <w:lvl w:ilvl="6" w:tplc="A70AA1B2">
      <w:numFmt w:val="bullet"/>
      <w:lvlText w:val="•"/>
      <w:lvlJc w:val="left"/>
      <w:pPr>
        <w:ind w:left="3662" w:hanging="358"/>
      </w:pPr>
      <w:rPr>
        <w:rFonts w:hint="default"/>
        <w:lang w:val="en-ZA" w:eastAsia="en-US" w:bidi="ar-SA"/>
      </w:rPr>
    </w:lvl>
    <w:lvl w:ilvl="7" w:tplc="D47C18E2">
      <w:numFmt w:val="bullet"/>
      <w:lvlText w:val="•"/>
      <w:lvlJc w:val="left"/>
      <w:pPr>
        <w:ind w:left="4189" w:hanging="358"/>
      </w:pPr>
      <w:rPr>
        <w:rFonts w:hint="default"/>
        <w:lang w:val="en-ZA" w:eastAsia="en-US" w:bidi="ar-SA"/>
      </w:rPr>
    </w:lvl>
    <w:lvl w:ilvl="8" w:tplc="E5D49CB2">
      <w:numFmt w:val="bullet"/>
      <w:lvlText w:val="•"/>
      <w:lvlJc w:val="left"/>
      <w:pPr>
        <w:ind w:left="4716" w:hanging="358"/>
      </w:pPr>
      <w:rPr>
        <w:rFonts w:hint="default"/>
        <w:lang w:val="en-ZA" w:eastAsia="en-US" w:bidi="ar-SA"/>
      </w:rPr>
    </w:lvl>
  </w:abstractNum>
  <w:abstractNum w:abstractNumId="49" w15:restartNumberingAfterBreak="0">
    <w:nsid w:val="7EB403BE"/>
    <w:multiLevelType w:val="hybridMultilevel"/>
    <w:tmpl w:val="67546022"/>
    <w:lvl w:ilvl="0" w:tplc="7A384E00">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E95CFBB2">
      <w:numFmt w:val="bullet"/>
      <w:lvlText w:val="•"/>
      <w:lvlJc w:val="left"/>
      <w:pPr>
        <w:ind w:left="637" w:hanging="360"/>
      </w:pPr>
      <w:rPr>
        <w:rFonts w:hint="default"/>
        <w:lang w:val="en-ZA" w:eastAsia="en-US" w:bidi="ar-SA"/>
      </w:rPr>
    </w:lvl>
    <w:lvl w:ilvl="2" w:tplc="93DA8DC6">
      <w:numFmt w:val="bullet"/>
      <w:lvlText w:val="•"/>
      <w:lvlJc w:val="left"/>
      <w:pPr>
        <w:ind w:left="774" w:hanging="360"/>
      </w:pPr>
      <w:rPr>
        <w:rFonts w:hint="default"/>
        <w:lang w:val="en-ZA" w:eastAsia="en-US" w:bidi="ar-SA"/>
      </w:rPr>
    </w:lvl>
    <w:lvl w:ilvl="3" w:tplc="8E445C40">
      <w:numFmt w:val="bullet"/>
      <w:lvlText w:val="•"/>
      <w:lvlJc w:val="left"/>
      <w:pPr>
        <w:ind w:left="911" w:hanging="360"/>
      </w:pPr>
      <w:rPr>
        <w:rFonts w:hint="default"/>
        <w:lang w:val="en-ZA" w:eastAsia="en-US" w:bidi="ar-SA"/>
      </w:rPr>
    </w:lvl>
    <w:lvl w:ilvl="4" w:tplc="9252F37E">
      <w:numFmt w:val="bullet"/>
      <w:lvlText w:val="•"/>
      <w:lvlJc w:val="left"/>
      <w:pPr>
        <w:ind w:left="1048" w:hanging="360"/>
      </w:pPr>
      <w:rPr>
        <w:rFonts w:hint="default"/>
        <w:lang w:val="en-ZA" w:eastAsia="en-US" w:bidi="ar-SA"/>
      </w:rPr>
    </w:lvl>
    <w:lvl w:ilvl="5" w:tplc="D038B354">
      <w:numFmt w:val="bullet"/>
      <w:lvlText w:val="•"/>
      <w:lvlJc w:val="left"/>
      <w:pPr>
        <w:ind w:left="1185" w:hanging="360"/>
      </w:pPr>
      <w:rPr>
        <w:rFonts w:hint="default"/>
        <w:lang w:val="en-ZA" w:eastAsia="en-US" w:bidi="ar-SA"/>
      </w:rPr>
    </w:lvl>
    <w:lvl w:ilvl="6" w:tplc="407C317E">
      <w:numFmt w:val="bullet"/>
      <w:lvlText w:val="•"/>
      <w:lvlJc w:val="left"/>
      <w:pPr>
        <w:ind w:left="1322" w:hanging="360"/>
      </w:pPr>
      <w:rPr>
        <w:rFonts w:hint="default"/>
        <w:lang w:val="en-ZA" w:eastAsia="en-US" w:bidi="ar-SA"/>
      </w:rPr>
    </w:lvl>
    <w:lvl w:ilvl="7" w:tplc="3B9AF0CE">
      <w:numFmt w:val="bullet"/>
      <w:lvlText w:val="•"/>
      <w:lvlJc w:val="left"/>
      <w:pPr>
        <w:ind w:left="1459" w:hanging="360"/>
      </w:pPr>
      <w:rPr>
        <w:rFonts w:hint="default"/>
        <w:lang w:val="en-ZA" w:eastAsia="en-US" w:bidi="ar-SA"/>
      </w:rPr>
    </w:lvl>
    <w:lvl w:ilvl="8" w:tplc="8E8AEF7E">
      <w:numFmt w:val="bullet"/>
      <w:lvlText w:val="•"/>
      <w:lvlJc w:val="left"/>
      <w:pPr>
        <w:ind w:left="1596" w:hanging="360"/>
      </w:pPr>
      <w:rPr>
        <w:rFonts w:hint="default"/>
        <w:lang w:val="en-ZA" w:eastAsia="en-US" w:bidi="ar-SA"/>
      </w:rPr>
    </w:lvl>
  </w:abstractNum>
  <w:abstractNum w:abstractNumId="50" w15:restartNumberingAfterBreak="0">
    <w:nsid w:val="7EE55CAC"/>
    <w:multiLevelType w:val="hybridMultilevel"/>
    <w:tmpl w:val="DC100F4A"/>
    <w:lvl w:ilvl="0" w:tplc="E74AC2A2">
      <w:numFmt w:val="bullet"/>
      <w:lvlText w:val=""/>
      <w:lvlJc w:val="left"/>
      <w:pPr>
        <w:ind w:left="494" w:hanging="360"/>
      </w:pPr>
      <w:rPr>
        <w:rFonts w:ascii="Symbol" w:eastAsia="Symbol" w:hAnsi="Symbol" w:cs="Symbol" w:hint="default"/>
        <w:b w:val="0"/>
        <w:bCs w:val="0"/>
        <w:i w:val="0"/>
        <w:iCs w:val="0"/>
        <w:w w:val="76"/>
        <w:sz w:val="20"/>
        <w:szCs w:val="20"/>
        <w:lang w:val="en-ZA" w:eastAsia="en-US" w:bidi="ar-SA"/>
      </w:rPr>
    </w:lvl>
    <w:lvl w:ilvl="1" w:tplc="448AF872">
      <w:numFmt w:val="bullet"/>
      <w:lvlText w:val="•"/>
      <w:lvlJc w:val="left"/>
      <w:pPr>
        <w:ind w:left="1027" w:hanging="360"/>
      </w:pPr>
      <w:rPr>
        <w:rFonts w:hint="default"/>
        <w:lang w:val="en-ZA" w:eastAsia="en-US" w:bidi="ar-SA"/>
      </w:rPr>
    </w:lvl>
    <w:lvl w:ilvl="2" w:tplc="B70E2842">
      <w:numFmt w:val="bullet"/>
      <w:lvlText w:val="•"/>
      <w:lvlJc w:val="left"/>
      <w:pPr>
        <w:ind w:left="1554" w:hanging="360"/>
      </w:pPr>
      <w:rPr>
        <w:rFonts w:hint="default"/>
        <w:lang w:val="en-ZA" w:eastAsia="en-US" w:bidi="ar-SA"/>
      </w:rPr>
    </w:lvl>
    <w:lvl w:ilvl="3" w:tplc="D62AB102">
      <w:numFmt w:val="bullet"/>
      <w:lvlText w:val="•"/>
      <w:lvlJc w:val="left"/>
      <w:pPr>
        <w:ind w:left="2081" w:hanging="360"/>
      </w:pPr>
      <w:rPr>
        <w:rFonts w:hint="default"/>
        <w:lang w:val="en-ZA" w:eastAsia="en-US" w:bidi="ar-SA"/>
      </w:rPr>
    </w:lvl>
    <w:lvl w:ilvl="4" w:tplc="2D743A5C">
      <w:numFmt w:val="bullet"/>
      <w:lvlText w:val="•"/>
      <w:lvlJc w:val="left"/>
      <w:pPr>
        <w:ind w:left="2608" w:hanging="360"/>
      </w:pPr>
      <w:rPr>
        <w:rFonts w:hint="default"/>
        <w:lang w:val="en-ZA" w:eastAsia="en-US" w:bidi="ar-SA"/>
      </w:rPr>
    </w:lvl>
    <w:lvl w:ilvl="5" w:tplc="42A2A09A">
      <w:numFmt w:val="bullet"/>
      <w:lvlText w:val="•"/>
      <w:lvlJc w:val="left"/>
      <w:pPr>
        <w:ind w:left="3135" w:hanging="360"/>
      </w:pPr>
      <w:rPr>
        <w:rFonts w:hint="default"/>
        <w:lang w:val="en-ZA" w:eastAsia="en-US" w:bidi="ar-SA"/>
      </w:rPr>
    </w:lvl>
    <w:lvl w:ilvl="6" w:tplc="A8E618D8">
      <w:numFmt w:val="bullet"/>
      <w:lvlText w:val="•"/>
      <w:lvlJc w:val="left"/>
      <w:pPr>
        <w:ind w:left="3662" w:hanging="360"/>
      </w:pPr>
      <w:rPr>
        <w:rFonts w:hint="default"/>
        <w:lang w:val="en-ZA" w:eastAsia="en-US" w:bidi="ar-SA"/>
      </w:rPr>
    </w:lvl>
    <w:lvl w:ilvl="7" w:tplc="5FB06B38">
      <w:numFmt w:val="bullet"/>
      <w:lvlText w:val="•"/>
      <w:lvlJc w:val="left"/>
      <w:pPr>
        <w:ind w:left="4189" w:hanging="360"/>
      </w:pPr>
      <w:rPr>
        <w:rFonts w:hint="default"/>
        <w:lang w:val="en-ZA" w:eastAsia="en-US" w:bidi="ar-SA"/>
      </w:rPr>
    </w:lvl>
    <w:lvl w:ilvl="8" w:tplc="A014986A">
      <w:numFmt w:val="bullet"/>
      <w:lvlText w:val="•"/>
      <w:lvlJc w:val="left"/>
      <w:pPr>
        <w:ind w:left="4716" w:hanging="360"/>
      </w:pPr>
      <w:rPr>
        <w:rFonts w:hint="default"/>
        <w:lang w:val="en-ZA" w:eastAsia="en-US" w:bidi="ar-SA"/>
      </w:rPr>
    </w:lvl>
  </w:abstractNum>
  <w:num w:numId="1">
    <w:abstractNumId w:val="25"/>
  </w:num>
  <w:num w:numId="2">
    <w:abstractNumId w:val="8"/>
  </w:num>
  <w:num w:numId="3">
    <w:abstractNumId w:val="38"/>
  </w:num>
  <w:num w:numId="4">
    <w:abstractNumId w:val="18"/>
  </w:num>
  <w:num w:numId="5">
    <w:abstractNumId w:val="27"/>
  </w:num>
  <w:num w:numId="6">
    <w:abstractNumId w:val="7"/>
  </w:num>
  <w:num w:numId="7">
    <w:abstractNumId w:val="21"/>
  </w:num>
  <w:num w:numId="8">
    <w:abstractNumId w:val="32"/>
  </w:num>
  <w:num w:numId="9">
    <w:abstractNumId w:val="28"/>
  </w:num>
  <w:num w:numId="10">
    <w:abstractNumId w:val="15"/>
  </w:num>
  <w:num w:numId="11">
    <w:abstractNumId w:val="39"/>
  </w:num>
  <w:num w:numId="12">
    <w:abstractNumId w:val="33"/>
  </w:num>
  <w:num w:numId="13">
    <w:abstractNumId w:val="9"/>
  </w:num>
  <w:num w:numId="14">
    <w:abstractNumId w:val="35"/>
  </w:num>
  <w:num w:numId="15">
    <w:abstractNumId w:val="41"/>
  </w:num>
  <w:num w:numId="16">
    <w:abstractNumId w:val="50"/>
  </w:num>
  <w:num w:numId="17">
    <w:abstractNumId w:val="16"/>
  </w:num>
  <w:num w:numId="18">
    <w:abstractNumId w:val="12"/>
  </w:num>
  <w:num w:numId="19">
    <w:abstractNumId w:val="44"/>
  </w:num>
  <w:num w:numId="20">
    <w:abstractNumId w:val="40"/>
  </w:num>
  <w:num w:numId="21">
    <w:abstractNumId w:val="1"/>
  </w:num>
  <w:num w:numId="22">
    <w:abstractNumId w:val="31"/>
  </w:num>
  <w:num w:numId="23">
    <w:abstractNumId w:val="26"/>
  </w:num>
  <w:num w:numId="24">
    <w:abstractNumId w:val="17"/>
  </w:num>
  <w:num w:numId="25">
    <w:abstractNumId w:val="5"/>
  </w:num>
  <w:num w:numId="26">
    <w:abstractNumId w:val="20"/>
  </w:num>
  <w:num w:numId="27">
    <w:abstractNumId w:val="30"/>
  </w:num>
  <w:num w:numId="28">
    <w:abstractNumId w:val="48"/>
  </w:num>
  <w:num w:numId="29">
    <w:abstractNumId w:val="3"/>
  </w:num>
  <w:num w:numId="30">
    <w:abstractNumId w:val="22"/>
  </w:num>
  <w:num w:numId="31">
    <w:abstractNumId w:val="46"/>
  </w:num>
  <w:num w:numId="32">
    <w:abstractNumId w:val="42"/>
  </w:num>
  <w:num w:numId="33">
    <w:abstractNumId w:val="14"/>
  </w:num>
  <w:num w:numId="34">
    <w:abstractNumId w:val="47"/>
  </w:num>
  <w:num w:numId="35">
    <w:abstractNumId w:val="13"/>
  </w:num>
  <w:num w:numId="36">
    <w:abstractNumId w:val="37"/>
  </w:num>
  <w:num w:numId="37">
    <w:abstractNumId w:val="24"/>
  </w:num>
  <w:num w:numId="38">
    <w:abstractNumId w:val="19"/>
  </w:num>
  <w:num w:numId="39">
    <w:abstractNumId w:val="11"/>
  </w:num>
  <w:num w:numId="40">
    <w:abstractNumId w:val="34"/>
  </w:num>
  <w:num w:numId="41">
    <w:abstractNumId w:val="23"/>
  </w:num>
  <w:num w:numId="42">
    <w:abstractNumId w:val="2"/>
  </w:num>
  <w:num w:numId="43">
    <w:abstractNumId w:val="49"/>
  </w:num>
  <w:num w:numId="44">
    <w:abstractNumId w:val="29"/>
  </w:num>
  <w:num w:numId="45">
    <w:abstractNumId w:val="43"/>
  </w:num>
  <w:num w:numId="46">
    <w:abstractNumId w:val="36"/>
  </w:num>
  <w:num w:numId="47">
    <w:abstractNumId w:val="10"/>
  </w:num>
  <w:num w:numId="48">
    <w:abstractNumId w:val="45"/>
  </w:num>
  <w:num w:numId="49">
    <w:abstractNumId w:val="0"/>
  </w:num>
  <w:num w:numId="50">
    <w:abstractNumId w:val="4"/>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70"/>
    <w:rsid w:val="00024D56"/>
    <w:rsid w:val="00062641"/>
    <w:rsid w:val="000935A8"/>
    <w:rsid w:val="00127948"/>
    <w:rsid w:val="00130C90"/>
    <w:rsid w:val="00195E13"/>
    <w:rsid w:val="001A5AF0"/>
    <w:rsid w:val="002C257B"/>
    <w:rsid w:val="002F0756"/>
    <w:rsid w:val="00472B4E"/>
    <w:rsid w:val="0048370E"/>
    <w:rsid w:val="005540B0"/>
    <w:rsid w:val="006660C8"/>
    <w:rsid w:val="00675269"/>
    <w:rsid w:val="006E4735"/>
    <w:rsid w:val="008158F1"/>
    <w:rsid w:val="00863836"/>
    <w:rsid w:val="00863BFC"/>
    <w:rsid w:val="00874C95"/>
    <w:rsid w:val="009146D2"/>
    <w:rsid w:val="00966E70"/>
    <w:rsid w:val="00975AF3"/>
    <w:rsid w:val="00996172"/>
    <w:rsid w:val="009A71A2"/>
    <w:rsid w:val="009D1359"/>
    <w:rsid w:val="00A30338"/>
    <w:rsid w:val="00AD5AC1"/>
    <w:rsid w:val="00AE0FF4"/>
    <w:rsid w:val="00AF72B3"/>
    <w:rsid w:val="00B030B1"/>
    <w:rsid w:val="00B30B31"/>
    <w:rsid w:val="00BF0146"/>
    <w:rsid w:val="00BF4CA8"/>
    <w:rsid w:val="00C33AEA"/>
    <w:rsid w:val="00D51363"/>
    <w:rsid w:val="00D51F45"/>
    <w:rsid w:val="00DA01DE"/>
    <w:rsid w:val="00DB0C4A"/>
    <w:rsid w:val="00E310F3"/>
    <w:rsid w:val="00E343DF"/>
    <w:rsid w:val="00E441BE"/>
    <w:rsid w:val="00E526B4"/>
    <w:rsid w:val="00E74C2D"/>
    <w:rsid w:val="00EC3C1E"/>
    <w:rsid w:val="00F25338"/>
    <w:rsid w:val="00F363D3"/>
    <w:rsid w:val="00FB321C"/>
    <w:rsid w:val="00FB687B"/>
    <w:rsid w:val="00FC32F3"/>
    <w:rsid w:val="00FE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6D76"/>
  <w15:chartTrackingRefBased/>
  <w15:docId w15:val="{98F26BF7-31C5-48AB-AF60-C0B3B885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1DE"/>
    <w:pPr>
      <w:spacing w:after="0" w:line="240" w:lineRule="auto"/>
    </w:pPr>
    <w:rPr>
      <w:sz w:val="24"/>
      <w:szCs w:val="24"/>
      <w:lang w:val="en-ZA"/>
    </w:rPr>
  </w:style>
  <w:style w:type="paragraph" w:styleId="Heading4">
    <w:name w:val="heading 4"/>
    <w:basedOn w:val="Normal"/>
    <w:next w:val="Normal"/>
    <w:link w:val="Heading4Char"/>
    <w:uiPriority w:val="9"/>
    <w:unhideWhenUsed/>
    <w:qFormat/>
    <w:rsid w:val="00FB687B"/>
    <w:pPr>
      <w:keepNext/>
      <w:keepLines/>
      <w:spacing w:before="40"/>
      <w:outlineLvl w:val="3"/>
    </w:pPr>
    <w:rPr>
      <w:rFonts w:asciiTheme="majorHAnsi" w:eastAsiaTheme="majorEastAsia" w:hAnsiTheme="majorHAnsi" w:cstheme="majorBidi"/>
      <w:i/>
      <w:iCs/>
      <w:color w:val="2F5496"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2BC"/>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E72BC"/>
    <w:pPr>
      <w:ind w:left="720"/>
      <w:contextualSpacing/>
    </w:pPr>
  </w:style>
  <w:style w:type="paragraph" w:styleId="Header">
    <w:name w:val="header"/>
    <w:basedOn w:val="Normal"/>
    <w:link w:val="HeaderChar"/>
    <w:uiPriority w:val="99"/>
    <w:unhideWhenUsed/>
    <w:rsid w:val="00DA01DE"/>
    <w:pPr>
      <w:tabs>
        <w:tab w:val="center" w:pos="4680"/>
        <w:tab w:val="right" w:pos="9360"/>
      </w:tabs>
    </w:pPr>
  </w:style>
  <w:style w:type="character" w:customStyle="1" w:styleId="HeaderChar">
    <w:name w:val="Header Char"/>
    <w:basedOn w:val="DefaultParagraphFont"/>
    <w:link w:val="Header"/>
    <w:uiPriority w:val="99"/>
    <w:rsid w:val="00DA01DE"/>
    <w:rPr>
      <w:sz w:val="24"/>
      <w:szCs w:val="24"/>
      <w:lang w:val="en-ZA"/>
    </w:rPr>
  </w:style>
  <w:style w:type="paragraph" w:styleId="Footer">
    <w:name w:val="footer"/>
    <w:basedOn w:val="Normal"/>
    <w:link w:val="FooterChar"/>
    <w:uiPriority w:val="99"/>
    <w:unhideWhenUsed/>
    <w:rsid w:val="00DA01DE"/>
    <w:pPr>
      <w:tabs>
        <w:tab w:val="center" w:pos="4680"/>
        <w:tab w:val="right" w:pos="9360"/>
      </w:tabs>
    </w:pPr>
  </w:style>
  <w:style w:type="character" w:customStyle="1" w:styleId="FooterChar">
    <w:name w:val="Footer Char"/>
    <w:basedOn w:val="DefaultParagraphFont"/>
    <w:link w:val="Footer"/>
    <w:uiPriority w:val="99"/>
    <w:rsid w:val="00DA01DE"/>
    <w:rPr>
      <w:sz w:val="24"/>
      <w:szCs w:val="24"/>
      <w:lang w:val="en-ZA"/>
    </w:rPr>
  </w:style>
  <w:style w:type="character" w:customStyle="1" w:styleId="Heading4Char">
    <w:name w:val="Heading 4 Char"/>
    <w:basedOn w:val="DefaultParagraphFont"/>
    <w:link w:val="Heading4"/>
    <w:uiPriority w:val="9"/>
    <w:rsid w:val="00FB687B"/>
    <w:rPr>
      <w:rFonts w:asciiTheme="majorHAnsi" w:eastAsiaTheme="majorEastAsia" w:hAnsiTheme="majorHAnsi" w:cstheme="majorBidi"/>
      <w:i/>
      <w:iCs/>
      <w:color w:val="2F5496" w:themeColor="accent1" w:themeShade="BF"/>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C6C3-5719-463A-9779-2E47F4C5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Afri-Print</dc:creator>
  <cp:keywords/>
  <dc:description/>
  <cp:lastModifiedBy>Gabsile Hlatshwayo</cp:lastModifiedBy>
  <cp:revision>2</cp:revision>
  <dcterms:created xsi:type="dcterms:W3CDTF">2023-10-03T10:03:00Z</dcterms:created>
  <dcterms:modified xsi:type="dcterms:W3CDTF">2023-10-03T10:03:00Z</dcterms:modified>
</cp:coreProperties>
</file>